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122FF1" wp14:paraId="30FD5925" wp14:textId="10D2D7E8">
      <w:pPr>
        <w:spacing w:before="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FORMULAIRE DE CANDIDATURE – FOOTBALL CANADA</w:t>
      </w:r>
    </w:p>
    <w:p xmlns:wp14="http://schemas.microsoft.com/office/word/2010/wordml" w:rsidP="58122FF1" wp14:paraId="79BC9D9B" wp14:textId="02A7C436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formulaire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doit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être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soumis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au bureau national de Football Canada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au plus tard le 12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juin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à 17 h (HE).</w:t>
      </w:r>
    </w:p>
    <w:p xmlns:wp14="http://schemas.microsoft.com/office/word/2010/wordml" w:rsidP="58122FF1" wp14:paraId="618118BD" wp14:textId="693463E5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Ce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formulaire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doit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être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rempli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par toute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personne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souhaitant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poser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sa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candidature pour les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postes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suivants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au sein de Football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Canada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Administrateur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(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trice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),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Administrateur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(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trice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)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représentant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(e) des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athlètes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ou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Président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fr-FR"/>
        </w:rPr>
        <w:t>(e).</w:t>
      </w:r>
    </w:p>
    <w:p xmlns:wp14="http://schemas.microsoft.com/office/word/2010/wordml" w:rsidP="58122FF1" wp14:paraId="6A8084D6" wp14:textId="54061827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Conditions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d’admissibilité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>
        <w:br/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Le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candidat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doit :</w:t>
      </w:r>
    </w:p>
    <w:p xmlns:wp14="http://schemas.microsoft.com/office/word/2010/wordml" w:rsidP="58122FF1" wp14:paraId="516F42EC" wp14:textId="068EAA90">
      <w:pPr>
        <w:pStyle w:val="ListParagraph"/>
        <w:numPr>
          <w:ilvl w:val="0"/>
          <w:numId w:val="1"/>
        </w:num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Être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âgé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d’au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moins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18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ans</w:t>
      </w:r>
    </w:p>
    <w:p xmlns:wp14="http://schemas.microsoft.com/office/word/2010/wordml" w:rsidP="58122FF1" wp14:paraId="251C1059" wp14:textId="3DADEA8E">
      <w:pPr>
        <w:pStyle w:val="ListParagraph"/>
        <w:numPr>
          <w:ilvl w:val="0"/>
          <w:numId w:val="1"/>
        </w:num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Être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un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résident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permanent du Canada</w:t>
      </w:r>
    </w:p>
    <w:p xmlns:wp14="http://schemas.microsoft.com/office/word/2010/wordml" w:rsidP="58122FF1" wp14:paraId="3E54116C" wp14:textId="666C0209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Pour les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autres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critères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d’admissibilité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veuillez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consulter les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statuts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Football Canada – Section B.</w:t>
      </w:r>
    </w:p>
    <w:p xmlns:wp14="http://schemas.microsoft.com/office/word/2010/wordml" w:rsidP="58122FF1" wp14:paraId="2446A98D" wp14:textId="4B23FAD1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Nom du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candidat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                       </w:t>
      </w:r>
      <w:r>
        <w:br/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Adresse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                       </w:t>
      </w:r>
      <w:r>
        <w:br/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Numéro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téléphone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</w:t>
      </w:r>
      <w:r>
        <w:br/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Adresse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courriel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</w:t>
      </w:r>
      <w:r>
        <w:br/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Poste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convoité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   </w:t>
      </w:r>
    </w:p>
    <w:p xmlns:wp14="http://schemas.microsoft.com/office/word/2010/wordml" w:rsidP="58122FF1" wp14:paraId="730BB3E0" wp14:textId="2C069C02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Veuillez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joindre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votre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CV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ainsi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qu’une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courte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vidéo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présentation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abordant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les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éléments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suivants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(les candidatures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qualifiées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seront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partagées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avec les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délégués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votants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par le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Comité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des mises 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en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candidature</w:t>
      </w:r>
      <w:r w:rsidRPr="58122FF1" w:rsidR="4D6FB85D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)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</w:p>
    <w:p xmlns:wp14="http://schemas.microsoft.com/office/word/2010/wordml" w:rsidP="58122FF1" wp14:paraId="57254D62" wp14:textId="6E08DE2E">
      <w:pPr>
        <w:pStyle w:val="ListParagraph"/>
        <w:numPr>
          <w:ilvl w:val="0"/>
          <w:numId w:val="2"/>
        </w:num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Un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bref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résumé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votre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expérience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au sein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d’organismes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communautaires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bénévoles</w:t>
      </w:r>
    </w:p>
    <w:p xmlns:wp14="http://schemas.microsoft.com/office/word/2010/wordml" w:rsidP="58122FF1" wp14:paraId="759FDDC6" wp14:textId="4545D5D0">
      <w:pPr>
        <w:pStyle w:val="ListParagraph"/>
        <w:numPr>
          <w:ilvl w:val="0"/>
          <w:numId w:val="2"/>
        </w:num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Un aperçu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vos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compétences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aptitudes (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bénévoles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professionnelles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) qui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contribueraient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au leadership et à la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gouvernance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Football Canada</w:t>
      </w:r>
    </w:p>
    <w:p xmlns:wp14="http://schemas.microsoft.com/office/word/2010/wordml" w:rsidP="58122FF1" wp14:paraId="701FC5AE" wp14:textId="3F253401">
      <w:pPr>
        <w:pStyle w:val="ListParagraph"/>
        <w:numPr>
          <w:ilvl w:val="0"/>
          <w:numId w:val="2"/>
        </w:num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Un résumé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votre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expérience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antérieure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s’il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y a lieu, avec Football Canada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ou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un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autre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organisme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national de sport</w:t>
      </w:r>
    </w:p>
    <w:p xmlns:wp14="http://schemas.microsoft.com/office/word/2010/wordml" wp14:paraId="332F742F" wp14:textId="11B291B0">
      <w:pPr>
        <w:rPr>
          <w:b w:val="0"/>
          <w:bCs w:val="0"/>
        </w:rPr>
      </w:pPr>
    </w:p>
    <w:p xmlns:wp14="http://schemas.microsoft.com/office/word/2010/wordml" w:rsidP="58122FF1" wp14:paraId="62C40F43" wp14:textId="527A3476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Signature du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candidat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            </w:t>
      </w:r>
    </w:p>
    <w:p xmlns:wp14="http://schemas.microsoft.com/office/word/2010/wordml" w:rsidP="58122FF1" wp14:paraId="198DBCCA" wp14:textId="1961E289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Confirmation de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réception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par Football Canada (signature du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directeur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général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)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  </w:t>
      </w:r>
    </w:p>
    <w:p xmlns:wp14="http://schemas.microsoft.com/office/word/2010/wordml" w:rsidP="58122FF1" wp14:paraId="589EC2C1" wp14:textId="3ACD51E9">
      <w:pPr>
        <w:spacing w:before="210" w:beforeAutospacing="off" w:after="21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Date :</w:t>
      </w:r>
      <w:r w:rsidRPr="58122FF1" w:rsidR="4D6FB85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             </w:t>
      </w:r>
    </w:p>
    <w:p xmlns:wp14="http://schemas.microsoft.com/office/word/2010/wordml" wp14:paraId="2C078E63" wp14:textId="5CF4A547">
      <w:pPr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124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670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338BC"/>
    <w:rsid w:val="4D6FB85D"/>
    <w:rsid w:val="562338BC"/>
    <w:rsid w:val="581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38BC"/>
  <w15:chartTrackingRefBased/>
  <w15:docId w15:val="{142A5BE9-295D-4081-81B4-1F85163326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8122FF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115239a50945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2025-05-29T17:36:01.1446916Z</dcterms:created>
  <dcterms:modified xsi:type="dcterms:W3CDTF">2025-05-29T17:36:30.0858659Z</dcterms:modified>
  <dc:creator>Braydon Stachel</dc:creator>
  <lastModifiedBy>Braydon Stachel</lastModifiedBy>
</coreProperties>
</file>