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23C0A945" wp14:paraId="02F51F35" wp14:textId="58E5B182">
      <w:pPr>
        <w:pStyle w:val="Normal"/>
        <w:spacing w:before="0" w:beforeAutospacing="off" w:after="210" w:afterAutospacing="off"/>
        <w:jc w:val="left"/>
        <w:rPr>
          <w:rFonts w:ascii="Aptos" w:hAnsi="Aptos" w:eastAsia="Aptos" w:cs="Aptos"/>
          <w:b w:val="1"/>
          <w:bCs w:val="1"/>
          <w:noProof w:val="0"/>
          <w:sz w:val="24"/>
          <w:szCs w:val="24"/>
          <w:lang w:val="en-US"/>
        </w:rPr>
      </w:pPr>
      <w:r w:rsidR="4635E96E">
        <w:rPr/>
        <w:t xml:space="preserve">                                                                        </w:t>
      </w:r>
      <w:r w:rsidR="4635E96E">
        <w:drawing>
          <wp:inline xmlns:wp14="http://schemas.microsoft.com/office/word/2010/wordprocessingDrawing" wp14:editId="066DF35F" wp14:anchorId="619AEEEC">
            <wp:extent cx="1617296" cy="1638300"/>
            <wp:effectExtent l="0" t="0" r="0" b="0"/>
            <wp:docPr id="4828769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82876909" name=""/>
                    <pic:cNvPicPr/>
                  </pic:nvPicPr>
                  <pic:blipFill>
                    <a:blip xmlns:r="http://schemas.openxmlformats.org/officeDocument/2006/relationships" r:embed="rId1226444310">
                      <a:extLst>
                        <a:ext uri="{28A0092B-C50C-407E-A947-70E740481C1C}">
                          <a14:useLocalDpi xmlns:a14="http://schemas.microsoft.com/office/drawing/2010/main"/>
                        </a:ext>
                      </a:extLst>
                    </a:blip>
                    <a:stretch>
                      <a:fillRect/>
                    </a:stretch>
                  </pic:blipFill>
                  <pic:spPr>
                    <a:xfrm rot="0">
                      <a:off x="0" y="0"/>
                      <a:ext cx="1617296" cy="1638300"/>
                    </a:xfrm>
                    <a:prstGeom prst="rect">
                      <a:avLst/>
                    </a:prstGeom>
                  </pic:spPr>
                </pic:pic>
              </a:graphicData>
            </a:graphic>
          </wp:inline>
        </w:drawing>
      </w:r>
      <w:r>
        <w:br/>
      </w:r>
      <w:r w:rsidRPr="23C0A945" w:rsidR="1FE45531">
        <w:rPr>
          <w:rFonts w:ascii="Aptos" w:hAnsi="Aptos" w:eastAsia="Aptos" w:cs="Aptos"/>
          <w:b w:val="1"/>
          <w:bCs w:val="1"/>
          <w:noProof w:val="0"/>
          <w:sz w:val="24"/>
          <w:szCs w:val="24"/>
          <w:lang w:val="en-US"/>
        </w:rPr>
        <w:t xml:space="preserve">Stagiaire – </w:t>
      </w:r>
      <w:r w:rsidRPr="23C0A945" w:rsidR="1FE45531">
        <w:rPr>
          <w:rFonts w:ascii="Aptos" w:hAnsi="Aptos" w:eastAsia="Aptos" w:cs="Aptos"/>
          <w:b w:val="1"/>
          <w:bCs w:val="1"/>
          <w:noProof w:val="0"/>
          <w:sz w:val="24"/>
          <w:szCs w:val="24"/>
          <w:lang w:val="en-US"/>
        </w:rPr>
        <w:t>Médias</w:t>
      </w:r>
      <w:r w:rsidRPr="23C0A945" w:rsidR="1FE45531">
        <w:rPr>
          <w:rFonts w:ascii="Aptos" w:hAnsi="Aptos" w:eastAsia="Aptos" w:cs="Aptos"/>
          <w:b w:val="1"/>
          <w:bCs w:val="1"/>
          <w:noProof w:val="0"/>
          <w:sz w:val="24"/>
          <w:szCs w:val="24"/>
          <w:lang w:val="en-US"/>
        </w:rPr>
        <w:t xml:space="preserve"> </w:t>
      </w:r>
      <w:r w:rsidRPr="23C0A945" w:rsidR="1FE45531">
        <w:rPr>
          <w:rFonts w:ascii="Aptos" w:hAnsi="Aptos" w:eastAsia="Aptos" w:cs="Aptos"/>
          <w:b w:val="1"/>
          <w:bCs w:val="1"/>
          <w:noProof w:val="0"/>
          <w:sz w:val="24"/>
          <w:szCs w:val="24"/>
          <w:lang w:val="en-US"/>
        </w:rPr>
        <w:t>sociaux</w:t>
      </w:r>
      <w:r w:rsidRPr="23C0A945" w:rsidR="1FE45531">
        <w:rPr>
          <w:rFonts w:ascii="Aptos" w:hAnsi="Aptos" w:eastAsia="Aptos" w:cs="Aptos"/>
          <w:b w:val="1"/>
          <w:bCs w:val="1"/>
          <w:noProof w:val="0"/>
          <w:sz w:val="24"/>
          <w:szCs w:val="24"/>
          <w:lang w:val="en-US"/>
        </w:rPr>
        <w:t xml:space="preserve"> et marketing</w:t>
      </w:r>
      <w:r>
        <w:br/>
      </w:r>
      <w:r w:rsidRPr="23C0A945" w:rsidR="1FE45531">
        <w:rPr>
          <w:rFonts w:ascii="Aptos" w:hAnsi="Aptos" w:eastAsia="Aptos" w:cs="Aptos"/>
          <w:b w:val="1"/>
          <w:bCs w:val="1"/>
          <w:noProof w:val="0"/>
          <w:sz w:val="24"/>
          <w:szCs w:val="24"/>
          <w:lang w:val="en-US"/>
        </w:rPr>
        <w:t>Organisation</w:t>
      </w:r>
      <w:r w:rsidRPr="23C0A945" w:rsidR="1FE45531">
        <w:rPr>
          <w:rFonts w:ascii="Aptos" w:hAnsi="Aptos" w:eastAsia="Aptos" w:cs="Aptos"/>
          <w:b w:val="1"/>
          <w:bCs w:val="1"/>
          <w:noProof w:val="0"/>
          <w:sz w:val="24"/>
          <w:szCs w:val="24"/>
          <w:lang w:val="en-US"/>
        </w:rPr>
        <w:t xml:space="preserve"> : Football Canada</w:t>
      </w:r>
      <w:r>
        <w:br/>
      </w:r>
      <w:r w:rsidRPr="23C0A945" w:rsidR="1FE45531">
        <w:rPr>
          <w:rFonts w:ascii="Aptos" w:hAnsi="Aptos" w:eastAsia="Aptos" w:cs="Aptos"/>
          <w:b w:val="1"/>
          <w:bCs w:val="1"/>
          <w:noProof w:val="0"/>
          <w:sz w:val="24"/>
          <w:szCs w:val="24"/>
          <w:lang w:val="en-US"/>
        </w:rPr>
        <w:t xml:space="preserve">Lieu : </w:t>
      </w:r>
      <w:r w:rsidRPr="23C0A945" w:rsidR="1FE45531">
        <w:rPr>
          <w:rFonts w:ascii="Aptos" w:hAnsi="Aptos" w:eastAsia="Aptos" w:cs="Aptos"/>
          <w:b w:val="1"/>
          <w:bCs w:val="1"/>
          <w:noProof w:val="0"/>
          <w:sz w:val="24"/>
          <w:szCs w:val="24"/>
          <w:lang w:val="en-US"/>
        </w:rPr>
        <w:t>Télétravail</w:t>
      </w:r>
      <w:r w:rsidRPr="23C0A945" w:rsidR="1FE45531">
        <w:rPr>
          <w:rFonts w:ascii="Aptos" w:hAnsi="Aptos" w:eastAsia="Aptos" w:cs="Aptos"/>
          <w:b w:val="1"/>
          <w:bCs w:val="1"/>
          <w:noProof w:val="0"/>
          <w:sz w:val="24"/>
          <w:szCs w:val="24"/>
          <w:lang w:val="en-US"/>
        </w:rPr>
        <w:t xml:space="preserve"> / </w:t>
      </w:r>
      <w:r w:rsidRPr="23C0A945" w:rsidR="1FE45531">
        <w:rPr>
          <w:rFonts w:ascii="Aptos" w:hAnsi="Aptos" w:eastAsia="Aptos" w:cs="Aptos"/>
          <w:b w:val="1"/>
          <w:bCs w:val="1"/>
          <w:noProof w:val="0"/>
          <w:sz w:val="24"/>
          <w:szCs w:val="24"/>
          <w:lang w:val="en-US"/>
        </w:rPr>
        <w:t>Hybride</w:t>
      </w:r>
      <w:r w:rsidRPr="23C0A945" w:rsidR="1FE45531">
        <w:rPr>
          <w:rFonts w:ascii="Aptos" w:hAnsi="Aptos" w:eastAsia="Aptos" w:cs="Aptos"/>
          <w:b w:val="1"/>
          <w:bCs w:val="1"/>
          <w:noProof w:val="0"/>
          <w:sz w:val="24"/>
          <w:szCs w:val="24"/>
          <w:lang w:val="en-US"/>
        </w:rPr>
        <w:t xml:space="preserve">. </w:t>
      </w:r>
      <w:r w:rsidRPr="23C0A945" w:rsidR="1FE45531">
        <w:rPr>
          <w:rFonts w:ascii="Aptos" w:hAnsi="Aptos" w:eastAsia="Aptos" w:cs="Aptos"/>
          <w:b w:val="1"/>
          <w:bCs w:val="1"/>
          <w:noProof w:val="0"/>
          <w:sz w:val="24"/>
          <w:szCs w:val="24"/>
          <w:lang w:val="en-US"/>
        </w:rPr>
        <w:t>Déplacements</w:t>
      </w:r>
      <w:r w:rsidRPr="23C0A945" w:rsidR="1FE45531">
        <w:rPr>
          <w:rFonts w:ascii="Aptos" w:hAnsi="Aptos" w:eastAsia="Aptos" w:cs="Aptos"/>
          <w:b w:val="1"/>
          <w:bCs w:val="1"/>
          <w:noProof w:val="0"/>
          <w:sz w:val="24"/>
          <w:szCs w:val="24"/>
          <w:lang w:val="en-US"/>
        </w:rPr>
        <w:t xml:space="preserve"> </w:t>
      </w:r>
      <w:r w:rsidRPr="23C0A945" w:rsidR="1FE45531">
        <w:rPr>
          <w:rFonts w:ascii="Aptos" w:hAnsi="Aptos" w:eastAsia="Aptos" w:cs="Aptos"/>
          <w:b w:val="1"/>
          <w:bCs w:val="1"/>
          <w:noProof w:val="0"/>
          <w:sz w:val="24"/>
          <w:szCs w:val="24"/>
          <w:lang w:val="en-US"/>
        </w:rPr>
        <w:t>requis</w:t>
      </w:r>
      <w:r w:rsidRPr="23C0A945" w:rsidR="1FE45531">
        <w:rPr>
          <w:rFonts w:ascii="Aptos" w:hAnsi="Aptos" w:eastAsia="Aptos" w:cs="Aptos"/>
          <w:b w:val="1"/>
          <w:bCs w:val="1"/>
          <w:noProof w:val="0"/>
          <w:sz w:val="24"/>
          <w:szCs w:val="24"/>
          <w:lang w:val="en-US"/>
        </w:rPr>
        <w:t xml:space="preserve"> pour </w:t>
      </w:r>
      <w:r w:rsidRPr="23C0A945" w:rsidR="1FE45531">
        <w:rPr>
          <w:rFonts w:ascii="Aptos" w:hAnsi="Aptos" w:eastAsia="Aptos" w:cs="Aptos"/>
          <w:b w:val="1"/>
          <w:bCs w:val="1"/>
          <w:noProof w:val="0"/>
          <w:sz w:val="24"/>
          <w:szCs w:val="24"/>
          <w:lang w:val="en-US"/>
        </w:rPr>
        <w:t>certains</w:t>
      </w:r>
      <w:r w:rsidRPr="23C0A945" w:rsidR="1FE45531">
        <w:rPr>
          <w:rFonts w:ascii="Aptos" w:hAnsi="Aptos" w:eastAsia="Aptos" w:cs="Aptos"/>
          <w:b w:val="1"/>
          <w:bCs w:val="1"/>
          <w:noProof w:val="0"/>
          <w:sz w:val="24"/>
          <w:szCs w:val="24"/>
          <w:lang w:val="en-US"/>
        </w:rPr>
        <w:t xml:space="preserve"> </w:t>
      </w:r>
      <w:r w:rsidRPr="23C0A945" w:rsidR="1FE45531">
        <w:rPr>
          <w:rFonts w:ascii="Aptos" w:hAnsi="Aptos" w:eastAsia="Aptos" w:cs="Aptos"/>
          <w:b w:val="1"/>
          <w:bCs w:val="1"/>
          <w:noProof w:val="0"/>
          <w:sz w:val="24"/>
          <w:szCs w:val="24"/>
          <w:lang w:val="en-US"/>
        </w:rPr>
        <w:t>événements</w:t>
      </w:r>
      <w:r w:rsidRPr="23C0A945" w:rsidR="1FE45531">
        <w:rPr>
          <w:rFonts w:ascii="Aptos" w:hAnsi="Aptos" w:eastAsia="Aptos" w:cs="Aptos"/>
          <w:b w:val="1"/>
          <w:bCs w:val="1"/>
          <w:noProof w:val="0"/>
          <w:sz w:val="24"/>
          <w:szCs w:val="24"/>
          <w:lang w:val="en-US"/>
        </w:rPr>
        <w:t>.</w:t>
      </w:r>
      <w:r>
        <w:br/>
      </w:r>
      <w:r w:rsidRPr="23C0A945" w:rsidR="1FE45531">
        <w:rPr>
          <w:rFonts w:ascii="Aptos" w:hAnsi="Aptos" w:eastAsia="Aptos" w:cs="Aptos"/>
          <w:b w:val="1"/>
          <w:bCs w:val="1"/>
          <w:noProof w:val="0"/>
          <w:sz w:val="24"/>
          <w:szCs w:val="24"/>
          <w:lang w:val="en-US"/>
        </w:rPr>
        <w:t>Superviseur</w:t>
      </w:r>
      <w:r w:rsidRPr="23C0A945" w:rsidR="1FE45531">
        <w:rPr>
          <w:rFonts w:ascii="Aptos" w:hAnsi="Aptos" w:eastAsia="Aptos" w:cs="Aptos"/>
          <w:b w:val="1"/>
          <w:bCs w:val="1"/>
          <w:noProof w:val="0"/>
          <w:sz w:val="24"/>
          <w:szCs w:val="24"/>
          <w:lang w:val="en-US"/>
        </w:rPr>
        <w:t xml:space="preserve"> : </w:t>
      </w:r>
      <w:r w:rsidRPr="23C0A945" w:rsidR="1FE45531">
        <w:rPr>
          <w:rFonts w:ascii="Aptos" w:hAnsi="Aptos" w:eastAsia="Aptos" w:cs="Aptos"/>
          <w:b w:val="1"/>
          <w:bCs w:val="1"/>
          <w:noProof w:val="0"/>
          <w:sz w:val="24"/>
          <w:szCs w:val="24"/>
          <w:lang w:val="en-US"/>
        </w:rPr>
        <w:t>Gestionnaire</w:t>
      </w:r>
      <w:r w:rsidRPr="23C0A945" w:rsidR="1FE45531">
        <w:rPr>
          <w:rFonts w:ascii="Aptos" w:hAnsi="Aptos" w:eastAsia="Aptos" w:cs="Aptos"/>
          <w:b w:val="1"/>
          <w:bCs w:val="1"/>
          <w:noProof w:val="0"/>
          <w:sz w:val="24"/>
          <w:szCs w:val="24"/>
          <w:lang w:val="en-US"/>
        </w:rPr>
        <w:t>, Marketing et Communications</w:t>
      </w:r>
      <w:r>
        <w:br/>
      </w:r>
      <w:r w:rsidRPr="23C0A945" w:rsidR="1FE45531">
        <w:rPr>
          <w:rFonts w:ascii="Aptos" w:hAnsi="Aptos" w:eastAsia="Aptos" w:cs="Aptos"/>
          <w:b w:val="1"/>
          <w:bCs w:val="1"/>
          <w:noProof w:val="0"/>
          <w:sz w:val="24"/>
          <w:szCs w:val="24"/>
          <w:lang w:val="en-US"/>
        </w:rPr>
        <w:t xml:space="preserve">Durée : </w:t>
      </w:r>
      <w:r w:rsidRPr="23C0A945" w:rsidR="1FE45531">
        <w:rPr>
          <w:rFonts w:ascii="Aptos" w:hAnsi="Aptos" w:eastAsia="Aptos" w:cs="Aptos"/>
          <w:b w:val="1"/>
          <w:bCs w:val="1"/>
          <w:noProof w:val="0"/>
          <w:sz w:val="24"/>
          <w:szCs w:val="24"/>
          <w:lang w:val="en-US"/>
        </w:rPr>
        <w:t>janvier</w:t>
      </w:r>
      <w:r w:rsidRPr="23C0A945" w:rsidR="1FE45531">
        <w:rPr>
          <w:rFonts w:ascii="Aptos" w:hAnsi="Aptos" w:eastAsia="Aptos" w:cs="Aptos"/>
          <w:b w:val="1"/>
          <w:bCs w:val="1"/>
          <w:noProof w:val="0"/>
          <w:sz w:val="24"/>
          <w:szCs w:val="24"/>
          <w:lang w:val="en-US"/>
        </w:rPr>
        <w:t xml:space="preserve"> – </w:t>
      </w:r>
      <w:r w:rsidRPr="23C0A945" w:rsidR="1FE45531">
        <w:rPr>
          <w:rFonts w:ascii="Aptos" w:hAnsi="Aptos" w:eastAsia="Aptos" w:cs="Aptos"/>
          <w:b w:val="1"/>
          <w:bCs w:val="1"/>
          <w:noProof w:val="0"/>
          <w:sz w:val="24"/>
          <w:szCs w:val="24"/>
          <w:lang w:val="en-US"/>
        </w:rPr>
        <w:t>avril</w:t>
      </w:r>
      <w:r w:rsidRPr="23C0A945" w:rsidR="1FE45531">
        <w:rPr>
          <w:rFonts w:ascii="Aptos" w:hAnsi="Aptos" w:eastAsia="Aptos" w:cs="Aptos"/>
          <w:b w:val="1"/>
          <w:bCs w:val="1"/>
          <w:noProof w:val="0"/>
          <w:sz w:val="24"/>
          <w:szCs w:val="24"/>
          <w:lang w:val="en-US"/>
        </w:rPr>
        <w:t xml:space="preserve"> 2026</w:t>
      </w:r>
      <w:r>
        <w:br/>
      </w:r>
      <w:r w:rsidRPr="23C0A945" w:rsidR="1FE45531">
        <w:rPr>
          <w:rFonts w:ascii="Aptos" w:hAnsi="Aptos" w:eastAsia="Aptos" w:cs="Aptos"/>
          <w:b w:val="1"/>
          <w:bCs w:val="1"/>
          <w:noProof w:val="0"/>
          <w:sz w:val="24"/>
          <w:szCs w:val="24"/>
          <w:lang w:val="en-US"/>
        </w:rPr>
        <w:t xml:space="preserve">Horaire : Temps plein (flexible </w:t>
      </w:r>
      <w:r w:rsidRPr="23C0A945" w:rsidR="1FE45531">
        <w:rPr>
          <w:rFonts w:ascii="Aptos" w:hAnsi="Aptos" w:eastAsia="Aptos" w:cs="Aptos"/>
          <w:b w:val="1"/>
          <w:bCs w:val="1"/>
          <w:noProof w:val="0"/>
          <w:sz w:val="24"/>
          <w:szCs w:val="24"/>
          <w:lang w:val="en-US"/>
        </w:rPr>
        <w:t>selon</w:t>
      </w:r>
      <w:r w:rsidRPr="23C0A945" w:rsidR="1FE45531">
        <w:rPr>
          <w:rFonts w:ascii="Aptos" w:hAnsi="Aptos" w:eastAsia="Aptos" w:cs="Aptos"/>
          <w:b w:val="1"/>
          <w:bCs w:val="1"/>
          <w:noProof w:val="0"/>
          <w:sz w:val="24"/>
          <w:szCs w:val="24"/>
          <w:lang w:val="en-US"/>
        </w:rPr>
        <w:t xml:space="preserve"> les exigences </w:t>
      </w:r>
      <w:r w:rsidRPr="23C0A945" w:rsidR="1FE45531">
        <w:rPr>
          <w:rFonts w:ascii="Aptos" w:hAnsi="Aptos" w:eastAsia="Aptos" w:cs="Aptos"/>
          <w:b w:val="1"/>
          <w:bCs w:val="1"/>
          <w:noProof w:val="0"/>
          <w:sz w:val="24"/>
          <w:szCs w:val="24"/>
          <w:lang w:val="en-US"/>
        </w:rPr>
        <w:t>académiques</w:t>
      </w:r>
      <w:r w:rsidRPr="23C0A945" w:rsidR="1FE45531">
        <w:rPr>
          <w:rFonts w:ascii="Aptos" w:hAnsi="Aptos" w:eastAsia="Aptos" w:cs="Aptos"/>
          <w:b w:val="1"/>
          <w:bCs w:val="1"/>
          <w:noProof w:val="0"/>
          <w:sz w:val="24"/>
          <w:szCs w:val="24"/>
          <w:lang w:val="en-US"/>
        </w:rPr>
        <w:t>)</w:t>
      </w:r>
      <w:r>
        <w:br/>
      </w:r>
      <w:r w:rsidRPr="23C0A945" w:rsidR="1FE45531">
        <w:rPr>
          <w:rFonts w:ascii="Aptos" w:hAnsi="Aptos" w:eastAsia="Aptos" w:cs="Aptos"/>
          <w:b w:val="1"/>
          <w:bCs w:val="1"/>
          <w:noProof w:val="0"/>
          <w:sz w:val="24"/>
          <w:szCs w:val="24"/>
          <w:lang w:val="en-US"/>
        </w:rPr>
        <w:t xml:space="preserve">Rémunération : Pour </w:t>
      </w:r>
      <w:r w:rsidRPr="23C0A945" w:rsidR="1FE45531">
        <w:rPr>
          <w:rFonts w:ascii="Aptos" w:hAnsi="Aptos" w:eastAsia="Aptos" w:cs="Aptos"/>
          <w:b w:val="1"/>
          <w:bCs w:val="1"/>
          <w:noProof w:val="0"/>
          <w:sz w:val="24"/>
          <w:szCs w:val="24"/>
          <w:lang w:val="en-US"/>
        </w:rPr>
        <w:t>crédits</w:t>
      </w:r>
      <w:r w:rsidRPr="23C0A945" w:rsidR="1FE45531">
        <w:rPr>
          <w:rFonts w:ascii="Aptos" w:hAnsi="Aptos" w:eastAsia="Aptos" w:cs="Aptos"/>
          <w:b w:val="1"/>
          <w:bCs w:val="1"/>
          <w:noProof w:val="0"/>
          <w:sz w:val="24"/>
          <w:szCs w:val="24"/>
          <w:lang w:val="en-US"/>
        </w:rPr>
        <w:t xml:space="preserve"> </w:t>
      </w:r>
      <w:r w:rsidRPr="23C0A945" w:rsidR="1FE45531">
        <w:rPr>
          <w:rFonts w:ascii="Aptos" w:hAnsi="Aptos" w:eastAsia="Aptos" w:cs="Aptos"/>
          <w:b w:val="1"/>
          <w:bCs w:val="1"/>
          <w:noProof w:val="0"/>
          <w:sz w:val="24"/>
          <w:szCs w:val="24"/>
          <w:lang w:val="en-US"/>
        </w:rPr>
        <w:t>académiques</w:t>
      </w:r>
    </w:p>
    <w:p xmlns:wp14="http://schemas.microsoft.com/office/word/2010/wordml" w:rsidP="23C0A945" wp14:paraId="232F26A9" wp14:textId="16CEF880">
      <w:pPr>
        <w:pStyle w:val="Heading2"/>
        <w:spacing w:before="261" w:beforeAutospacing="off" w:after="261" w:afterAutospacing="off"/>
        <w:jc w:val="left"/>
      </w:pPr>
      <w:r w:rsidRPr="23C0A945" w:rsidR="1FE45531">
        <w:rPr>
          <w:rFonts w:ascii="Aptos" w:hAnsi="Aptos" w:eastAsia="Aptos" w:cs="Aptos"/>
          <w:b w:val="1"/>
          <w:bCs w:val="1"/>
          <w:noProof w:val="0"/>
          <w:sz w:val="24"/>
          <w:szCs w:val="24"/>
          <w:lang w:val="en-US"/>
        </w:rPr>
        <w:t>À propos de Football Canada</w:t>
      </w:r>
    </w:p>
    <w:p xmlns:wp14="http://schemas.microsoft.com/office/word/2010/wordml" w:rsidP="23C0A945" wp14:paraId="030892F4" wp14:textId="0C2A80EC">
      <w:pPr>
        <w:spacing w:before="210" w:beforeAutospacing="off" w:after="210" w:afterAutospacing="off"/>
        <w:jc w:val="left"/>
      </w:pPr>
      <w:r w:rsidRPr="23C0A945" w:rsidR="1FE45531">
        <w:rPr>
          <w:rFonts w:ascii="Aptos" w:hAnsi="Aptos" w:eastAsia="Aptos" w:cs="Aptos"/>
          <w:noProof w:val="0"/>
          <w:sz w:val="24"/>
          <w:szCs w:val="24"/>
          <w:lang w:val="fr-FR"/>
        </w:rPr>
        <w:t xml:space="preserve">Football Canada est </w:t>
      </w:r>
      <w:r w:rsidRPr="23C0A945" w:rsidR="1FE45531">
        <w:rPr>
          <w:rFonts w:ascii="Aptos" w:hAnsi="Aptos" w:eastAsia="Aptos" w:cs="Aptos"/>
          <w:noProof w:val="0"/>
          <w:sz w:val="24"/>
          <w:szCs w:val="24"/>
          <w:lang w:val="fr-FR"/>
        </w:rPr>
        <w:t>l’organisme</w:t>
      </w:r>
      <w:r w:rsidRPr="23C0A945" w:rsidR="1FE45531">
        <w:rPr>
          <w:rFonts w:ascii="Aptos" w:hAnsi="Aptos" w:eastAsia="Aptos" w:cs="Aptos"/>
          <w:noProof w:val="0"/>
          <w:sz w:val="24"/>
          <w:szCs w:val="24"/>
          <w:lang w:val="fr-FR"/>
        </w:rPr>
        <w:t xml:space="preserve"> national de </w:t>
      </w:r>
      <w:r w:rsidRPr="23C0A945" w:rsidR="1FE45531">
        <w:rPr>
          <w:rFonts w:ascii="Aptos" w:hAnsi="Aptos" w:eastAsia="Aptos" w:cs="Aptos"/>
          <w:noProof w:val="0"/>
          <w:sz w:val="24"/>
          <w:szCs w:val="24"/>
          <w:lang w:val="fr-FR"/>
        </w:rPr>
        <w:t>régie</w:t>
      </w:r>
      <w:r w:rsidRPr="23C0A945" w:rsidR="1FE45531">
        <w:rPr>
          <w:rFonts w:ascii="Aptos" w:hAnsi="Aptos" w:eastAsia="Aptos" w:cs="Aptos"/>
          <w:noProof w:val="0"/>
          <w:sz w:val="24"/>
          <w:szCs w:val="24"/>
          <w:lang w:val="fr-FR"/>
        </w:rPr>
        <w:t xml:space="preserve"> du football amateur au pays. </w:t>
      </w:r>
      <w:r w:rsidRPr="23C0A945" w:rsidR="1FE45531">
        <w:rPr>
          <w:rFonts w:ascii="Aptos" w:hAnsi="Aptos" w:eastAsia="Aptos" w:cs="Aptos"/>
          <w:noProof w:val="0"/>
          <w:sz w:val="24"/>
          <w:szCs w:val="24"/>
          <w:lang w:val="fr-FR"/>
        </w:rPr>
        <w:t>L’organisation</w:t>
      </w:r>
      <w:r w:rsidRPr="23C0A945" w:rsidR="1FE45531">
        <w:rPr>
          <w:rFonts w:ascii="Aptos" w:hAnsi="Aptos" w:eastAsia="Aptos" w:cs="Aptos"/>
          <w:noProof w:val="0"/>
          <w:sz w:val="24"/>
          <w:szCs w:val="24"/>
          <w:lang w:val="fr-FR"/>
        </w:rPr>
        <w:t xml:space="preserve"> est </w:t>
      </w:r>
      <w:r w:rsidRPr="23C0A945" w:rsidR="1FE45531">
        <w:rPr>
          <w:rFonts w:ascii="Aptos" w:hAnsi="Aptos" w:eastAsia="Aptos" w:cs="Aptos"/>
          <w:noProof w:val="0"/>
          <w:sz w:val="24"/>
          <w:szCs w:val="24"/>
          <w:lang w:val="fr-FR"/>
        </w:rPr>
        <w:t>responsable</w:t>
      </w:r>
      <w:r w:rsidRPr="23C0A945" w:rsidR="1FE45531">
        <w:rPr>
          <w:rFonts w:ascii="Aptos" w:hAnsi="Aptos" w:eastAsia="Aptos" w:cs="Aptos"/>
          <w:noProof w:val="0"/>
          <w:sz w:val="24"/>
          <w:szCs w:val="24"/>
          <w:lang w:val="fr-FR"/>
        </w:rPr>
        <w:t xml:space="preserve"> </w:t>
      </w:r>
      <w:r w:rsidRPr="23C0A945" w:rsidR="1FE45531">
        <w:rPr>
          <w:rFonts w:ascii="Aptos" w:hAnsi="Aptos" w:eastAsia="Aptos" w:cs="Aptos"/>
          <w:noProof w:val="0"/>
          <w:sz w:val="24"/>
          <w:szCs w:val="24"/>
          <w:lang w:val="fr-FR"/>
        </w:rPr>
        <w:t>d’organiser</w:t>
      </w:r>
      <w:r w:rsidRPr="23C0A945" w:rsidR="1FE45531">
        <w:rPr>
          <w:rFonts w:ascii="Aptos" w:hAnsi="Aptos" w:eastAsia="Aptos" w:cs="Aptos"/>
          <w:noProof w:val="0"/>
          <w:sz w:val="24"/>
          <w:szCs w:val="24"/>
          <w:lang w:val="fr-FR"/>
        </w:rPr>
        <w:t xml:space="preserve">, </w:t>
      </w:r>
      <w:r w:rsidRPr="23C0A945" w:rsidR="1FE45531">
        <w:rPr>
          <w:rFonts w:ascii="Aptos" w:hAnsi="Aptos" w:eastAsia="Aptos" w:cs="Aptos"/>
          <w:noProof w:val="0"/>
          <w:sz w:val="24"/>
          <w:szCs w:val="24"/>
          <w:lang w:val="fr-FR"/>
        </w:rPr>
        <w:t>promouvoir</w:t>
      </w:r>
      <w:r w:rsidRPr="23C0A945" w:rsidR="1FE45531">
        <w:rPr>
          <w:rFonts w:ascii="Aptos" w:hAnsi="Aptos" w:eastAsia="Aptos" w:cs="Aptos"/>
          <w:noProof w:val="0"/>
          <w:sz w:val="24"/>
          <w:szCs w:val="24"/>
          <w:lang w:val="fr-FR"/>
        </w:rPr>
        <w:t xml:space="preserve"> et </w:t>
      </w:r>
      <w:r w:rsidRPr="23C0A945" w:rsidR="1FE45531">
        <w:rPr>
          <w:rFonts w:ascii="Aptos" w:hAnsi="Aptos" w:eastAsia="Aptos" w:cs="Aptos"/>
          <w:noProof w:val="0"/>
          <w:sz w:val="24"/>
          <w:szCs w:val="24"/>
          <w:lang w:val="fr-FR"/>
        </w:rPr>
        <w:t>développer</w:t>
      </w:r>
      <w:r w:rsidRPr="23C0A945" w:rsidR="1FE45531">
        <w:rPr>
          <w:rFonts w:ascii="Aptos" w:hAnsi="Aptos" w:eastAsia="Aptos" w:cs="Aptos"/>
          <w:noProof w:val="0"/>
          <w:sz w:val="24"/>
          <w:szCs w:val="24"/>
          <w:lang w:val="fr-FR"/>
        </w:rPr>
        <w:t xml:space="preserve"> les </w:t>
      </w:r>
      <w:r w:rsidRPr="23C0A945" w:rsidR="1FE45531">
        <w:rPr>
          <w:rFonts w:ascii="Aptos" w:hAnsi="Aptos" w:eastAsia="Aptos" w:cs="Aptos"/>
          <w:noProof w:val="0"/>
          <w:sz w:val="24"/>
          <w:szCs w:val="24"/>
          <w:lang w:val="fr-FR"/>
        </w:rPr>
        <w:t>programmes</w:t>
      </w:r>
      <w:r w:rsidRPr="23C0A945" w:rsidR="1FE45531">
        <w:rPr>
          <w:rFonts w:ascii="Aptos" w:hAnsi="Aptos" w:eastAsia="Aptos" w:cs="Aptos"/>
          <w:noProof w:val="0"/>
          <w:sz w:val="24"/>
          <w:szCs w:val="24"/>
          <w:lang w:val="fr-FR"/>
        </w:rPr>
        <w:t xml:space="preserve"> de football avec contact, flag football et </w:t>
      </w:r>
      <w:r w:rsidRPr="23C0A945" w:rsidR="1FE45531">
        <w:rPr>
          <w:rFonts w:ascii="Aptos" w:hAnsi="Aptos" w:eastAsia="Aptos" w:cs="Aptos"/>
          <w:noProof w:val="0"/>
          <w:sz w:val="24"/>
          <w:szCs w:val="24"/>
          <w:lang w:val="fr-FR"/>
        </w:rPr>
        <w:t>touch</w:t>
      </w:r>
      <w:r w:rsidRPr="23C0A945" w:rsidR="1FE45531">
        <w:rPr>
          <w:rFonts w:ascii="Aptos" w:hAnsi="Aptos" w:eastAsia="Aptos" w:cs="Aptos"/>
          <w:noProof w:val="0"/>
          <w:sz w:val="24"/>
          <w:szCs w:val="24"/>
          <w:lang w:val="fr-FR"/>
        </w:rPr>
        <w:t xml:space="preserve"> football à travers le Canada. Football Canada supervise les </w:t>
      </w:r>
      <w:r w:rsidRPr="23C0A945" w:rsidR="1FE45531">
        <w:rPr>
          <w:rFonts w:ascii="Aptos" w:hAnsi="Aptos" w:eastAsia="Aptos" w:cs="Aptos"/>
          <w:noProof w:val="0"/>
          <w:sz w:val="24"/>
          <w:szCs w:val="24"/>
          <w:lang w:val="fr-FR"/>
        </w:rPr>
        <w:t>compétitions</w:t>
      </w:r>
      <w:r w:rsidRPr="23C0A945" w:rsidR="1FE45531">
        <w:rPr>
          <w:rFonts w:ascii="Aptos" w:hAnsi="Aptos" w:eastAsia="Aptos" w:cs="Aptos"/>
          <w:noProof w:val="0"/>
          <w:sz w:val="24"/>
          <w:szCs w:val="24"/>
          <w:lang w:val="fr-FR"/>
        </w:rPr>
        <w:t xml:space="preserve"> </w:t>
      </w:r>
      <w:r w:rsidRPr="23C0A945" w:rsidR="1FE45531">
        <w:rPr>
          <w:rFonts w:ascii="Aptos" w:hAnsi="Aptos" w:eastAsia="Aptos" w:cs="Aptos"/>
          <w:noProof w:val="0"/>
          <w:sz w:val="24"/>
          <w:szCs w:val="24"/>
          <w:lang w:val="fr-FR"/>
        </w:rPr>
        <w:t>nationales</w:t>
      </w:r>
      <w:r w:rsidRPr="23C0A945" w:rsidR="1FE45531">
        <w:rPr>
          <w:rFonts w:ascii="Aptos" w:hAnsi="Aptos" w:eastAsia="Aptos" w:cs="Aptos"/>
          <w:noProof w:val="0"/>
          <w:sz w:val="24"/>
          <w:szCs w:val="24"/>
          <w:lang w:val="fr-FR"/>
        </w:rPr>
        <w:t xml:space="preserve">, les </w:t>
      </w:r>
      <w:r w:rsidRPr="23C0A945" w:rsidR="1FE45531">
        <w:rPr>
          <w:rFonts w:ascii="Aptos" w:hAnsi="Aptos" w:eastAsia="Aptos" w:cs="Aptos"/>
          <w:noProof w:val="0"/>
          <w:sz w:val="24"/>
          <w:szCs w:val="24"/>
          <w:lang w:val="fr-FR"/>
        </w:rPr>
        <w:t>championnats</w:t>
      </w:r>
      <w:r w:rsidRPr="23C0A945" w:rsidR="1FE45531">
        <w:rPr>
          <w:rFonts w:ascii="Aptos" w:hAnsi="Aptos" w:eastAsia="Aptos" w:cs="Aptos"/>
          <w:noProof w:val="0"/>
          <w:sz w:val="24"/>
          <w:szCs w:val="24"/>
          <w:lang w:val="fr-FR"/>
        </w:rPr>
        <w:t xml:space="preserve"> et les </w:t>
      </w:r>
      <w:r w:rsidRPr="23C0A945" w:rsidR="1FE45531">
        <w:rPr>
          <w:rFonts w:ascii="Aptos" w:hAnsi="Aptos" w:eastAsia="Aptos" w:cs="Aptos"/>
          <w:noProof w:val="0"/>
          <w:sz w:val="24"/>
          <w:szCs w:val="24"/>
          <w:lang w:val="fr-FR"/>
        </w:rPr>
        <w:t>événements</w:t>
      </w:r>
      <w:r w:rsidRPr="23C0A945" w:rsidR="1FE45531">
        <w:rPr>
          <w:rFonts w:ascii="Aptos" w:hAnsi="Aptos" w:eastAsia="Aptos" w:cs="Aptos"/>
          <w:noProof w:val="0"/>
          <w:sz w:val="24"/>
          <w:szCs w:val="24"/>
          <w:lang w:val="fr-FR"/>
        </w:rPr>
        <w:t xml:space="preserve"> </w:t>
      </w:r>
      <w:r w:rsidRPr="23C0A945" w:rsidR="1FE45531">
        <w:rPr>
          <w:rFonts w:ascii="Aptos" w:hAnsi="Aptos" w:eastAsia="Aptos" w:cs="Aptos"/>
          <w:noProof w:val="0"/>
          <w:sz w:val="24"/>
          <w:szCs w:val="24"/>
          <w:lang w:val="fr-FR"/>
        </w:rPr>
        <w:t>internationaux</w:t>
      </w:r>
      <w:r w:rsidRPr="23C0A945" w:rsidR="1FE45531">
        <w:rPr>
          <w:rFonts w:ascii="Aptos" w:hAnsi="Aptos" w:eastAsia="Aptos" w:cs="Aptos"/>
          <w:noProof w:val="0"/>
          <w:sz w:val="24"/>
          <w:szCs w:val="24"/>
          <w:lang w:val="fr-FR"/>
        </w:rPr>
        <w:t xml:space="preserve">, tout </w:t>
      </w:r>
      <w:r w:rsidRPr="23C0A945" w:rsidR="1FE45531">
        <w:rPr>
          <w:rFonts w:ascii="Aptos" w:hAnsi="Aptos" w:eastAsia="Aptos" w:cs="Aptos"/>
          <w:noProof w:val="0"/>
          <w:sz w:val="24"/>
          <w:szCs w:val="24"/>
          <w:lang w:val="fr-FR"/>
        </w:rPr>
        <w:t>en</w:t>
      </w:r>
      <w:r w:rsidRPr="23C0A945" w:rsidR="1FE45531">
        <w:rPr>
          <w:rFonts w:ascii="Aptos" w:hAnsi="Aptos" w:eastAsia="Aptos" w:cs="Aptos"/>
          <w:noProof w:val="0"/>
          <w:sz w:val="24"/>
          <w:szCs w:val="24"/>
          <w:lang w:val="fr-FR"/>
        </w:rPr>
        <w:t xml:space="preserve"> </w:t>
      </w:r>
      <w:r w:rsidRPr="23C0A945" w:rsidR="1FE45531">
        <w:rPr>
          <w:rFonts w:ascii="Aptos" w:hAnsi="Aptos" w:eastAsia="Aptos" w:cs="Aptos"/>
          <w:noProof w:val="0"/>
          <w:sz w:val="24"/>
          <w:szCs w:val="24"/>
          <w:lang w:val="fr-FR"/>
        </w:rPr>
        <w:t>soutenant</w:t>
      </w:r>
      <w:r w:rsidRPr="23C0A945" w:rsidR="1FE45531">
        <w:rPr>
          <w:rFonts w:ascii="Aptos" w:hAnsi="Aptos" w:eastAsia="Aptos" w:cs="Aptos"/>
          <w:noProof w:val="0"/>
          <w:sz w:val="24"/>
          <w:szCs w:val="24"/>
          <w:lang w:val="fr-FR"/>
        </w:rPr>
        <w:t xml:space="preserve"> la </w:t>
      </w:r>
      <w:r w:rsidRPr="23C0A945" w:rsidR="1FE45531">
        <w:rPr>
          <w:rFonts w:ascii="Aptos" w:hAnsi="Aptos" w:eastAsia="Aptos" w:cs="Aptos"/>
          <w:noProof w:val="0"/>
          <w:sz w:val="24"/>
          <w:szCs w:val="24"/>
          <w:lang w:val="fr-FR"/>
        </w:rPr>
        <w:t>croissance</w:t>
      </w:r>
      <w:r w:rsidRPr="23C0A945" w:rsidR="1FE45531">
        <w:rPr>
          <w:rFonts w:ascii="Aptos" w:hAnsi="Aptos" w:eastAsia="Aptos" w:cs="Aptos"/>
          <w:noProof w:val="0"/>
          <w:sz w:val="24"/>
          <w:szCs w:val="24"/>
          <w:lang w:val="fr-FR"/>
        </w:rPr>
        <w:t xml:space="preserve"> du sport à </w:t>
      </w:r>
      <w:r w:rsidRPr="23C0A945" w:rsidR="1FE45531">
        <w:rPr>
          <w:rFonts w:ascii="Aptos" w:hAnsi="Aptos" w:eastAsia="Aptos" w:cs="Aptos"/>
          <w:noProof w:val="0"/>
          <w:sz w:val="24"/>
          <w:szCs w:val="24"/>
          <w:lang w:val="fr-FR"/>
        </w:rPr>
        <w:t>tous</w:t>
      </w:r>
      <w:r w:rsidRPr="23C0A945" w:rsidR="1FE45531">
        <w:rPr>
          <w:rFonts w:ascii="Aptos" w:hAnsi="Aptos" w:eastAsia="Aptos" w:cs="Aptos"/>
          <w:noProof w:val="0"/>
          <w:sz w:val="24"/>
          <w:szCs w:val="24"/>
          <w:lang w:val="fr-FR"/>
        </w:rPr>
        <w:t xml:space="preserve"> les </w:t>
      </w:r>
      <w:r w:rsidRPr="23C0A945" w:rsidR="1FE45531">
        <w:rPr>
          <w:rFonts w:ascii="Aptos" w:hAnsi="Aptos" w:eastAsia="Aptos" w:cs="Aptos"/>
          <w:noProof w:val="0"/>
          <w:sz w:val="24"/>
          <w:szCs w:val="24"/>
          <w:lang w:val="fr-FR"/>
        </w:rPr>
        <w:t>niveaux</w:t>
      </w:r>
      <w:r w:rsidRPr="23C0A945" w:rsidR="1FE45531">
        <w:rPr>
          <w:rFonts w:ascii="Aptos" w:hAnsi="Aptos" w:eastAsia="Aptos" w:cs="Aptos"/>
          <w:noProof w:val="0"/>
          <w:sz w:val="24"/>
          <w:szCs w:val="24"/>
          <w:lang w:val="fr-FR"/>
        </w:rPr>
        <w:t>.</w:t>
      </w:r>
    </w:p>
    <w:p xmlns:wp14="http://schemas.microsoft.com/office/word/2010/wordml" w:rsidP="23C0A945" wp14:paraId="31D27BF7" wp14:textId="46A6AAAA">
      <w:pPr>
        <w:pStyle w:val="Heading2"/>
        <w:spacing w:before="261" w:beforeAutospacing="off" w:after="261" w:afterAutospacing="off"/>
        <w:jc w:val="left"/>
      </w:pPr>
      <w:r w:rsidRPr="23C0A945" w:rsidR="1FE45531">
        <w:rPr>
          <w:rFonts w:ascii="Aptos" w:hAnsi="Aptos" w:eastAsia="Aptos" w:cs="Aptos"/>
          <w:b w:val="1"/>
          <w:bCs w:val="1"/>
          <w:noProof w:val="0"/>
          <w:sz w:val="24"/>
          <w:szCs w:val="24"/>
          <w:lang w:val="en-US"/>
        </w:rPr>
        <w:t>Résumé du poste</w:t>
      </w:r>
    </w:p>
    <w:p xmlns:wp14="http://schemas.microsoft.com/office/word/2010/wordml" w:rsidP="23C0A945" wp14:paraId="7548FBCA" wp14:textId="689B9759">
      <w:pPr>
        <w:spacing w:before="210" w:beforeAutospacing="off" w:after="210" w:afterAutospacing="off"/>
        <w:jc w:val="left"/>
      </w:pPr>
      <w:r w:rsidRPr="23C0A945" w:rsidR="1FE45531">
        <w:rPr>
          <w:rFonts w:ascii="Aptos" w:hAnsi="Aptos" w:eastAsia="Aptos" w:cs="Aptos"/>
          <w:noProof w:val="0"/>
          <w:sz w:val="24"/>
          <w:szCs w:val="24"/>
          <w:lang w:val="en-US"/>
        </w:rPr>
        <w:t>Le/la stagiaire en médias sociaux et marketing appuiera les efforts numériques de marketing et de communications de Football Canada sur les plateformes sociales et autres canaux numériques. Ce rôle offre une expérience concrète en création de contenu, gestion de médias sociaux et développement de marque au sein d’un organisme sportif national.</w:t>
      </w:r>
    </w:p>
    <w:p xmlns:wp14="http://schemas.microsoft.com/office/word/2010/wordml" w:rsidP="23C0A945" wp14:paraId="68B16B85" wp14:textId="12A023A8">
      <w:pPr>
        <w:spacing w:before="210" w:beforeAutospacing="off" w:after="210" w:afterAutospacing="off"/>
        <w:jc w:val="left"/>
      </w:pPr>
      <w:r w:rsidRPr="23C0A945" w:rsidR="1FE45531">
        <w:rPr>
          <w:rFonts w:ascii="Aptos" w:hAnsi="Aptos" w:eastAsia="Aptos" w:cs="Aptos"/>
          <w:noProof w:val="0"/>
          <w:sz w:val="24"/>
          <w:szCs w:val="24"/>
          <w:lang w:val="en-US"/>
        </w:rPr>
        <w:t xml:space="preserve">Le/la stagiaire </w:t>
      </w:r>
      <w:r w:rsidRPr="23C0A945" w:rsidR="1FE45531">
        <w:rPr>
          <w:rFonts w:ascii="Aptos" w:hAnsi="Aptos" w:eastAsia="Aptos" w:cs="Aptos"/>
          <w:noProof w:val="0"/>
          <w:sz w:val="24"/>
          <w:szCs w:val="24"/>
          <w:lang w:val="en-US"/>
        </w:rPr>
        <w:t>travaillera</w:t>
      </w:r>
      <w:r w:rsidRPr="23C0A945" w:rsidR="1FE45531">
        <w:rPr>
          <w:rFonts w:ascii="Aptos" w:hAnsi="Aptos" w:eastAsia="Aptos" w:cs="Aptos"/>
          <w:noProof w:val="0"/>
          <w:sz w:val="24"/>
          <w:szCs w:val="24"/>
          <w:lang w:val="en-US"/>
        </w:rPr>
        <w:t xml:space="preserve"> </w:t>
      </w:r>
      <w:r w:rsidRPr="23C0A945" w:rsidR="1FE45531">
        <w:rPr>
          <w:rFonts w:ascii="Aptos" w:hAnsi="Aptos" w:eastAsia="Aptos" w:cs="Aptos"/>
          <w:noProof w:val="0"/>
          <w:sz w:val="24"/>
          <w:szCs w:val="24"/>
          <w:lang w:val="en-US"/>
        </w:rPr>
        <w:t>en</w:t>
      </w:r>
      <w:r w:rsidRPr="23C0A945" w:rsidR="1FE45531">
        <w:rPr>
          <w:rFonts w:ascii="Aptos" w:hAnsi="Aptos" w:eastAsia="Aptos" w:cs="Aptos"/>
          <w:noProof w:val="0"/>
          <w:sz w:val="24"/>
          <w:szCs w:val="24"/>
          <w:lang w:val="en-US"/>
        </w:rPr>
        <w:t xml:space="preserve"> </w:t>
      </w:r>
      <w:r w:rsidRPr="23C0A945" w:rsidR="1FE45531">
        <w:rPr>
          <w:rFonts w:ascii="Aptos" w:hAnsi="Aptos" w:eastAsia="Aptos" w:cs="Aptos"/>
          <w:noProof w:val="0"/>
          <w:sz w:val="24"/>
          <w:szCs w:val="24"/>
          <w:lang w:val="en-US"/>
        </w:rPr>
        <w:t>étroite</w:t>
      </w:r>
      <w:r w:rsidRPr="23C0A945" w:rsidR="1FE45531">
        <w:rPr>
          <w:rFonts w:ascii="Aptos" w:hAnsi="Aptos" w:eastAsia="Aptos" w:cs="Aptos"/>
          <w:noProof w:val="0"/>
          <w:sz w:val="24"/>
          <w:szCs w:val="24"/>
          <w:lang w:val="en-US"/>
        </w:rPr>
        <w:t xml:space="preserve"> collaboration avec </w:t>
      </w:r>
      <w:r w:rsidRPr="23C0A945" w:rsidR="1FE45531">
        <w:rPr>
          <w:rFonts w:ascii="Aptos" w:hAnsi="Aptos" w:eastAsia="Aptos" w:cs="Aptos"/>
          <w:noProof w:val="0"/>
          <w:sz w:val="24"/>
          <w:szCs w:val="24"/>
          <w:lang w:val="en-US"/>
        </w:rPr>
        <w:t>l’équipe</w:t>
      </w:r>
      <w:r w:rsidRPr="23C0A945" w:rsidR="1FE45531">
        <w:rPr>
          <w:rFonts w:ascii="Aptos" w:hAnsi="Aptos" w:eastAsia="Aptos" w:cs="Aptos"/>
          <w:noProof w:val="0"/>
          <w:sz w:val="24"/>
          <w:szCs w:val="24"/>
          <w:lang w:val="en-US"/>
        </w:rPr>
        <w:t xml:space="preserve"> de Marketing et Communications pour </w:t>
      </w:r>
      <w:r w:rsidRPr="23C0A945" w:rsidR="1FE45531">
        <w:rPr>
          <w:rFonts w:ascii="Aptos" w:hAnsi="Aptos" w:eastAsia="Aptos" w:cs="Aptos"/>
          <w:noProof w:val="0"/>
          <w:sz w:val="24"/>
          <w:szCs w:val="24"/>
          <w:lang w:val="en-US"/>
        </w:rPr>
        <w:t>soutenir</w:t>
      </w:r>
      <w:r w:rsidRPr="23C0A945" w:rsidR="1FE45531">
        <w:rPr>
          <w:rFonts w:ascii="Aptos" w:hAnsi="Aptos" w:eastAsia="Aptos" w:cs="Aptos"/>
          <w:noProof w:val="0"/>
          <w:sz w:val="24"/>
          <w:szCs w:val="24"/>
          <w:lang w:val="en-US"/>
        </w:rPr>
        <w:t xml:space="preserve"> </w:t>
      </w:r>
      <w:r w:rsidRPr="23C0A945" w:rsidR="1FE45531">
        <w:rPr>
          <w:rFonts w:ascii="Aptos" w:hAnsi="Aptos" w:eastAsia="Aptos" w:cs="Aptos"/>
          <w:noProof w:val="0"/>
          <w:sz w:val="24"/>
          <w:szCs w:val="24"/>
          <w:lang w:val="en-US"/>
        </w:rPr>
        <w:t>l’exécution</w:t>
      </w:r>
      <w:r w:rsidRPr="23C0A945" w:rsidR="1FE45531">
        <w:rPr>
          <w:rFonts w:ascii="Aptos" w:hAnsi="Aptos" w:eastAsia="Aptos" w:cs="Aptos"/>
          <w:noProof w:val="0"/>
          <w:sz w:val="24"/>
          <w:szCs w:val="24"/>
          <w:lang w:val="en-US"/>
        </w:rPr>
        <w:t xml:space="preserve"> des plans de </w:t>
      </w:r>
      <w:r w:rsidRPr="23C0A945" w:rsidR="1FE45531">
        <w:rPr>
          <w:rFonts w:ascii="Aptos" w:hAnsi="Aptos" w:eastAsia="Aptos" w:cs="Aptos"/>
          <w:noProof w:val="0"/>
          <w:sz w:val="24"/>
          <w:szCs w:val="24"/>
          <w:lang w:val="en-US"/>
        </w:rPr>
        <w:t>contenu</w:t>
      </w:r>
      <w:r w:rsidRPr="23C0A945" w:rsidR="1FE45531">
        <w:rPr>
          <w:rFonts w:ascii="Aptos" w:hAnsi="Aptos" w:eastAsia="Aptos" w:cs="Aptos"/>
          <w:noProof w:val="0"/>
          <w:sz w:val="24"/>
          <w:szCs w:val="24"/>
          <w:lang w:val="en-US"/>
        </w:rPr>
        <w:t xml:space="preserve">, </w:t>
      </w:r>
      <w:r w:rsidRPr="23C0A945" w:rsidR="1FE45531">
        <w:rPr>
          <w:rFonts w:ascii="Aptos" w:hAnsi="Aptos" w:eastAsia="Aptos" w:cs="Aptos"/>
          <w:noProof w:val="0"/>
          <w:sz w:val="24"/>
          <w:szCs w:val="24"/>
          <w:lang w:val="en-US"/>
        </w:rPr>
        <w:t>contribuer</w:t>
      </w:r>
      <w:r w:rsidRPr="23C0A945" w:rsidR="1FE45531">
        <w:rPr>
          <w:rFonts w:ascii="Aptos" w:hAnsi="Aptos" w:eastAsia="Aptos" w:cs="Aptos"/>
          <w:noProof w:val="0"/>
          <w:sz w:val="24"/>
          <w:szCs w:val="24"/>
          <w:lang w:val="en-US"/>
        </w:rPr>
        <w:t xml:space="preserve"> aux </w:t>
      </w:r>
      <w:r w:rsidRPr="23C0A945" w:rsidR="1FE45531">
        <w:rPr>
          <w:rFonts w:ascii="Aptos" w:hAnsi="Aptos" w:eastAsia="Aptos" w:cs="Aptos"/>
          <w:noProof w:val="0"/>
          <w:sz w:val="24"/>
          <w:szCs w:val="24"/>
          <w:lang w:val="en-US"/>
        </w:rPr>
        <w:t>campagnes</w:t>
      </w:r>
      <w:r w:rsidRPr="23C0A945" w:rsidR="1FE45531">
        <w:rPr>
          <w:rFonts w:ascii="Aptos" w:hAnsi="Aptos" w:eastAsia="Aptos" w:cs="Aptos"/>
          <w:noProof w:val="0"/>
          <w:sz w:val="24"/>
          <w:szCs w:val="24"/>
          <w:lang w:val="en-US"/>
        </w:rPr>
        <w:t xml:space="preserve"> et aider à </w:t>
      </w:r>
      <w:r w:rsidRPr="23C0A945" w:rsidR="1FE45531">
        <w:rPr>
          <w:rFonts w:ascii="Aptos" w:hAnsi="Aptos" w:eastAsia="Aptos" w:cs="Aptos"/>
          <w:noProof w:val="0"/>
          <w:sz w:val="24"/>
          <w:szCs w:val="24"/>
          <w:lang w:val="en-US"/>
        </w:rPr>
        <w:t>promouvoir</w:t>
      </w:r>
      <w:r w:rsidRPr="23C0A945" w:rsidR="1FE45531">
        <w:rPr>
          <w:rFonts w:ascii="Aptos" w:hAnsi="Aptos" w:eastAsia="Aptos" w:cs="Aptos"/>
          <w:noProof w:val="0"/>
          <w:sz w:val="24"/>
          <w:szCs w:val="24"/>
          <w:lang w:val="en-US"/>
        </w:rPr>
        <w:t xml:space="preserve"> les </w:t>
      </w:r>
      <w:r w:rsidRPr="23C0A945" w:rsidR="1FE45531">
        <w:rPr>
          <w:rFonts w:ascii="Aptos" w:hAnsi="Aptos" w:eastAsia="Aptos" w:cs="Aptos"/>
          <w:noProof w:val="0"/>
          <w:sz w:val="24"/>
          <w:szCs w:val="24"/>
          <w:lang w:val="en-US"/>
        </w:rPr>
        <w:t>événements</w:t>
      </w:r>
      <w:r w:rsidRPr="23C0A945" w:rsidR="1FE45531">
        <w:rPr>
          <w:rFonts w:ascii="Aptos" w:hAnsi="Aptos" w:eastAsia="Aptos" w:cs="Aptos"/>
          <w:noProof w:val="0"/>
          <w:sz w:val="24"/>
          <w:szCs w:val="24"/>
          <w:lang w:val="en-US"/>
        </w:rPr>
        <w:t xml:space="preserve">, </w:t>
      </w:r>
      <w:r w:rsidRPr="23C0A945" w:rsidR="1FE45531">
        <w:rPr>
          <w:rFonts w:ascii="Aptos" w:hAnsi="Aptos" w:eastAsia="Aptos" w:cs="Aptos"/>
          <w:noProof w:val="0"/>
          <w:sz w:val="24"/>
          <w:szCs w:val="24"/>
          <w:lang w:val="en-US"/>
        </w:rPr>
        <w:t>programmes</w:t>
      </w:r>
      <w:r w:rsidRPr="23C0A945" w:rsidR="1FE45531">
        <w:rPr>
          <w:rFonts w:ascii="Aptos" w:hAnsi="Aptos" w:eastAsia="Aptos" w:cs="Aptos"/>
          <w:noProof w:val="0"/>
          <w:sz w:val="24"/>
          <w:szCs w:val="24"/>
          <w:lang w:val="en-US"/>
        </w:rPr>
        <w:t xml:space="preserve"> et équipes </w:t>
      </w:r>
      <w:r w:rsidRPr="23C0A945" w:rsidR="1FE45531">
        <w:rPr>
          <w:rFonts w:ascii="Aptos" w:hAnsi="Aptos" w:eastAsia="Aptos" w:cs="Aptos"/>
          <w:noProof w:val="0"/>
          <w:sz w:val="24"/>
          <w:szCs w:val="24"/>
          <w:lang w:val="en-US"/>
        </w:rPr>
        <w:t>nationales</w:t>
      </w:r>
      <w:r w:rsidRPr="23C0A945" w:rsidR="1FE45531">
        <w:rPr>
          <w:rFonts w:ascii="Aptos" w:hAnsi="Aptos" w:eastAsia="Aptos" w:cs="Aptos"/>
          <w:noProof w:val="0"/>
          <w:sz w:val="24"/>
          <w:szCs w:val="24"/>
          <w:lang w:val="en-US"/>
        </w:rPr>
        <w:t xml:space="preserve"> de Football Canada.</w:t>
      </w:r>
    </w:p>
    <w:p xmlns:wp14="http://schemas.microsoft.com/office/word/2010/wordml" w:rsidP="23C0A945" wp14:paraId="641D511A" wp14:textId="625729FF">
      <w:pPr>
        <w:pStyle w:val="Heading2"/>
        <w:spacing w:before="261" w:beforeAutospacing="off" w:after="261" w:afterAutospacing="off"/>
        <w:jc w:val="left"/>
      </w:pPr>
      <w:r w:rsidRPr="23C0A945" w:rsidR="1FE45531">
        <w:rPr>
          <w:rFonts w:ascii="Aptos" w:hAnsi="Aptos" w:eastAsia="Aptos" w:cs="Aptos"/>
          <w:b w:val="1"/>
          <w:bCs w:val="1"/>
          <w:noProof w:val="0"/>
          <w:sz w:val="24"/>
          <w:szCs w:val="24"/>
          <w:lang w:val="en-US"/>
        </w:rPr>
        <w:t>Responsabilités principales</w:t>
      </w:r>
    </w:p>
    <w:p xmlns:wp14="http://schemas.microsoft.com/office/word/2010/wordml" w:rsidP="23C0A945" wp14:paraId="2051F001" wp14:textId="0AABB886">
      <w:pPr>
        <w:pStyle w:val="Heading3"/>
        <w:spacing w:before="246" w:beforeAutospacing="off" w:after="246" w:afterAutospacing="off"/>
        <w:jc w:val="left"/>
      </w:pPr>
      <w:r w:rsidRPr="23C0A945" w:rsidR="1FE45531">
        <w:rPr>
          <w:rFonts w:ascii="Aptos" w:hAnsi="Aptos" w:eastAsia="Aptos" w:cs="Aptos"/>
          <w:b w:val="1"/>
          <w:bCs w:val="1"/>
          <w:noProof w:val="0"/>
          <w:sz w:val="24"/>
          <w:szCs w:val="24"/>
          <w:lang w:val="en-US"/>
        </w:rPr>
        <w:t>Soutien aux médias sociaux</w:t>
      </w:r>
    </w:p>
    <w:p xmlns:wp14="http://schemas.microsoft.com/office/word/2010/wordml" w:rsidP="23C0A945" wp14:paraId="7151DE2B" wp14:textId="51B49538">
      <w:pPr>
        <w:pStyle w:val="ListParagraph"/>
        <w:numPr>
          <w:ilvl w:val="0"/>
          <w:numId w:val="8"/>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Participer à la gestion quotidienne des plateformes sociales de Football Canada</w:t>
      </w:r>
    </w:p>
    <w:p xmlns:wp14="http://schemas.microsoft.com/office/word/2010/wordml" w:rsidP="23C0A945" wp14:paraId="0CDDEB2E" wp14:textId="0096B1DB">
      <w:pPr>
        <w:pStyle w:val="ListParagraph"/>
        <w:numPr>
          <w:ilvl w:val="0"/>
          <w:numId w:val="8"/>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Soutenir la planification, la programmation et la publication du contenu</w:t>
      </w:r>
    </w:p>
    <w:p xmlns:wp14="http://schemas.microsoft.com/office/word/2010/wordml" w:rsidP="23C0A945" wp14:paraId="4D743B98" wp14:textId="571D9652">
      <w:pPr>
        <w:pStyle w:val="ListParagraph"/>
        <w:numPr>
          <w:ilvl w:val="0"/>
          <w:numId w:val="8"/>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Aider à répondre aux messages et commentaires de manière professionnelle et rapide</w:t>
      </w:r>
    </w:p>
    <w:p xmlns:wp14="http://schemas.microsoft.com/office/word/2010/wordml" w:rsidP="23C0A945" wp14:paraId="36506050" wp14:textId="7342F9D8">
      <w:pPr>
        <w:pStyle w:val="ListParagraph"/>
        <w:numPr>
          <w:ilvl w:val="0"/>
          <w:numId w:val="8"/>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Contribuer au suivi des statistiques de performance et de l’engagement</w:t>
      </w:r>
    </w:p>
    <w:p xmlns:wp14="http://schemas.microsoft.com/office/word/2010/wordml" w:rsidP="23C0A945" wp14:paraId="1D078044" wp14:textId="5AF2235F">
      <w:pPr>
        <w:pStyle w:val="ListParagraph"/>
        <w:numPr>
          <w:ilvl w:val="0"/>
          <w:numId w:val="8"/>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Aider à préparer des rapports et résumés pour les analyses internes</w:t>
      </w:r>
    </w:p>
    <w:p xmlns:wp14="http://schemas.microsoft.com/office/word/2010/wordml" w:rsidP="23C0A945" wp14:paraId="5A28C68F" wp14:textId="4D36B617">
      <w:pPr>
        <w:pStyle w:val="Heading3"/>
        <w:spacing w:before="246" w:beforeAutospacing="off" w:after="246" w:afterAutospacing="off"/>
        <w:jc w:val="left"/>
      </w:pPr>
      <w:r w:rsidRPr="23C0A945" w:rsidR="1FE45531">
        <w:rPr>
          <w:rFonts w:ascii="Aptos" w:hAnsi="Aptos" w:eastAsia="Aptos" w:cs="Aptos"/>
          <w:b w:val="1"/>
          <w:bCs w:val="1"/>
          <w:noProof w:val="0"/>
          <w:sz w:val="24"/>
          <w:szCs w:val="24"/>
          <w:lang w:val="en-US"/>
        </w:rPr>
        <w:t>Création de contenu</w:t>
      </w:r>
    </w:p>
    <w:p xmlns:wp14="http://schemas.microsoft.com/office/word/2010/wordml" w:rsidP="23C0A945" wp14:paraId="4B8B129D" wp14:textId="14A73F47">
      <w:pPr>
        <w:pStyle w:val="ListParagraph"/>
        <w:numPr>
          <w:ilvl w:val="0"/>
          <w:numId w:val="9"/>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Contribuer à la création de graphiques, vidéos et textes pour les plateformes sociales et numériques</w:t>
      </w:r>
    </w:p>
    <w:p xmlns:wp14="http://schemas.microsoft.com/office/word/2010/wordml" w:rsidP="23C0A945" wp14:paraId="7C49EC5E" wp14:textId="7AC636D0">
      <w:pPr>
        <w:pStyle w:val="ListParagraph"/>
        <w:numPr>
          <w:ilvl w:val="0"/>
          <w:numId w:val="9"/>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Appuyer la couverture des événements, compétitions et activités des équipes nationales</w:t>
      </w:r>
    </w:p>
    <w:p xmlns:wp14="http://schemas.microsoft.com/office/word/2010/wordml" w:rsidP="23C0A945" wp14:paraId="0D95E653" wp14:textId="19CA4FCE">
      <w:pPr>
        <w:pStyle w:val="ListParagraph"/>
        <w:numPr>
          <w:ilvl w:val="0"/>
          <w:numId w:val="9"/>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Aider au montage vidéo de base, à la rédaction de légendes et à l’organisation des fichiers</w:t>
      </w:r>
    </w:p>
    <w:p xmlns:wp14="http://schemas.microsoft.com/office/word/2010/wordml" w:rsidP="23C0A945" wp14:paraId="1F921FF8" wp14:textId="75175EFE">
      <w:pPr>
        <w:pStyle w:val="Heading3"/>
        <w:spacing w:before="246" w:beforeAutospacing="off" w:after="246" w:afterAutospacing="off"/>
        <w:jc w:val="left"/>
      </w:pPr>
      <w:r w:rsidRPr="23C0A945" w:rsidR="1FE45531">
        <w:rPr>
          <w:rFonts w:ascii="Aptos" w:hAnsi="Aptos" w:eastAsia="Aptos" w:cs="Aptos"/>
          <w:b w:val="1"/>
          <w:bCs w:val="1"/>
          <w:noProof w:val="0"/>
          <w:sz w:val="24"/>
          <w:szCs w:val="24"/>
          <w:lang w:val="en-US"/>
        </w:rPr>
        <w:t>Marketing et communications</w:t>
      </w:r>
    </w:p>
    <w:p xmlns:wp14="http://schemas.microsoft.com/office/word/2010/wordml" w:rsidP="23C0A945" wp14:paraId="70996A5D" wp14:textId="7BCD2F7A">
      <w:pPr>
        <w:pStyle w:val="ListParagraph"/>
        <w:numPr>
          <w:ilvl w:val="0"/>
          <w:numId w:val="10"/>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Soutenir les campagnes numériques et initiatives promotionnelles</w:t>
      </w:r>
    </w:p>
    <w:p xmlns:wp14="http://schemas.microsoft.com/office/word/2010/wordml" w:rsidP="23C0A945" wp14:paraId="48B4926E" wp14:textId="026ED53B">
      <w:pPr>
        <w:pStyle w:val="ListParagraph"/>
        <w:numPr>
          <w:ilvl w:val="0"/>
          <w:numId w:val="10"/>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Aider à la planification des calendriers de contenu et au suivi des analyses</w:t>
      </w:r>
    </w:p>
    <w:p xmlns:wp14="http://schemas.microsoft.com/office/word/2010/wordml" w:rsidP="23C0A945" wp14:paraId="2336BC72" wp14:textId="6CE6D697">
      <w:pPr>
        <w:pStyle w:val="ListParagraph"/>
        <w:numPr>
          <w:ilvl w:val="0"/>
          <w:numId w:val="10"/>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Contribuer au maintien de la cohérence de la marque sur toutes les plateformes</w:t>
      </w:r>
    </w:p>
    <w:p xmlns:wp14="http://schemas.microsoft.com/office/word/2010/wordml" w:rsidP="23C0A945" wp14:paraId="73A60F51" wp14:textId="2B355B4D">
      <w:pPr>
        <w:pStyle w:val="Heading3"/>
        <w:spacing w:before="246" w:beforeAutospacing="off" w:after="246" w:afterAutospacing="off"/>
        <w:jc w:val="left"/>
      </w:pPr>
      <w:r w:rsidRPr="23C0A945" w:rsidR="1FE45531">
        <w:rPr>
          <w:rFonts w:ascii="Aptos" w:hAnsi="Aptos" w:eastAsia="Aptos" w:cs="Aptos"/>
          <w:b w:val="1"/>
          <w:bCs w:val="1"/>
          <w:noProof w:val="0"/>
          <w:sz w:val="24"/>
          <w:szCs w:val="24"/>
          <w:lang w:val="en-US"/>
        </w:rPr>
        <w:t>Soutien général</w:t>
      </w:r>
    </w:p>
    <w:p xmlns:wp14="http://schemas.microsoft.com/office/word/2010/wordml" w:rsidP="23C0A945" wp14:paraId="30996E84" wp14:textId="770CFD35">
      <w:pPr>
        <w:pStyle w:val="ListParagraph"/>
        <w:numPr>
          <w:ilvl w:val="0"/>
          <w:numId w:val="11"/>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Participer aux tâches administratives et opérationnelles du département</w:t>
      </w:r>
    </w:p>
    <w:p xmlns:wp14="http://schemas.microsoft.com/office/word/2010/wordml" w:rsidP="23C0A945" wp14:paraId="69E16D0F" wp14:textId="5CC1C73B">
      <w:pPr>
        <w:pStyle w:val="ListParagraph"/>
        <w:numPr>
          <w:ilvl w:val="0"/>
          <w:numId w:val="11"/>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Appuyer des projets spéciaux selon les besoins</w:t>
      </w:r>
    </w:p>
    <w:p xmlns:wp14="http://schemas.microsoft.com/office/word/2010/wordml" w:rsidP="23C0A945" wp14:paraId="6DD02A87" wp14:textId="072A29A3">
      <w:pPr>
        <w:pStyle w:val="ListParagraph"/>
        <w:numPr>
          <w:ilvl w:val="0"/>
          <w:numId w:val="11"/>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Effectuer toute autre tâche connexe</w:t>
      </w:r>
    </w:p>
    <w:p xmlns:wp14="http://schemas.microsoft.com/office/word/2010/wordml" w:rsidP="23C0A945" wp14:paraId="4F07EBD7" wp14:textId="15B8E2E8">
      <w:pPr>
        <w:jc w:val="left"/>
      </w:pPr>
    </w:p>
    <w:p xmlns:wp14="http://schemas.microsoft.com/office/word/2010/wordml" w:rsidP="23C0A945" wp14:paraId="17F4A473" wp14:textId="6F0B73B4">
      <w:pPr>
        <w:pStyle w:val="Heading2"/>
        <w:spacing w:before="261" w:beforeAutospacing="off" w:after="261" w:afterAutospacing="off"/>
        <w:jc w:val="left"/>
      </w:pPr>
      <w:r w:rsidRPr="23C0A945" w:rsidR="1FE45531">
        <w:rPr>
          <w:rFonts w:ascii="Aptos" w:hAnsi="Aptos" w:eastAsia="Aptos" w:cs="Aptos"/>
          <w:b w:val="1"/>
          <w:bCs w:val="1"/>
          <w:noProof w:val="0"/>
          <w:sz w:val="24"/>
          <w:szCs w:val="24"/>
          <w:lang w:val="en-US"/>
        </w:rPr>
        <w:t>Qualifications et compétences</w:t>
      </w:r>
    </w:p>
    <w:p xmlns:wp14="http://schemas.microsoft.com/office/word/2010/wordml" w:rsidP="23C0A945" wp14:paraId="7ACFE64E" wp14:textId="34D7E14C">
      <w:pPr>
        <w:pStyle w:val="ListParagraph"/>
        <w:numPr>
          <w:ilvl w:val="0"/>
          <w:numId w:val="12"/>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Étudiant(e) actuel(le) ou récent(e) diplômé(e) en marketing, communications, médias, gestion du sport ou domaine connexe</w:t>
      </w:r>
    </w:p>
    <w:p xmlns:wp14="http://schemas.microsoft.com/office/word/2010/wordml" w:rsidP="23C0A945" wp14:paraId="61C97946" wp14:textId="30740B0F">
      <w:pPr>
        <w:pStyle w:val="ListParagraph"/>
        <w:numPr>
          <w:ilvl w:val="0"/>
          <w:numId w:val="12"/>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Excellentes compétences en communication écrite et verbale</w:t>
      </w:r>
    </w:p>
    <w:p xmlns:wp14="http://schemas.microsoft.com/office/word/2010/wordml" w:rsidP="23C0A945" wp14:paraId="461290F7" wp14:textId="15961420">
      <w:pPr>
        <w:pStyle w:val="ListParagraph"/>
        <w:numPr>
          <w:ilvl w:val="0"/>
          <w:numId w:val="12"/>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Le bilinguisme (anglais/français) est un atout</w:t>
      </w:r>
    </w:p>
    <w:p xmlns:wp14="http://schemas.microsoft.com/office/word/2010/wordml" w:rsidP="23C0A945" wp14:paraId="38D864FD" wp14:textId="69D45C8D">
      <w:pPr>
        <w:pStyle w:val="ListParagraph"/>
        <w:numPr>
          <w:ilvl w:val="0"/>
          <w:numId w:val="12"/>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Connaissance des principales plateformes de médias sociaux (Instagram, X, Facebook, TikTok, LinkedIn)</w:t>
      </w:r>
    </w:p>
    <w:p xmlns:wp14="http://schemas.microsoft.com/office/word/2010/wordml" w:rsidP="23C0A945" wp14:paraId="3EE08791" wp14:textId="0CD83C96">
      <w:pPr>
        <w:pStyle w:val="ListParagraph"/>
        <w:numPr>
          <w:ilvl w:val="0"/>
          <w:numId w:val="12"/>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Compétences de base en graphisme et/ou montage vidéo (Canva, Adobe Creative Suite, etc.) — un atout</w:t>
      </w:r>
    </w:p>
    <w:p xmlns:wp14="http://schemas.microsoft.com/office/word/2010/wordml" w:rsidP="23C0A945" wp14:paraId="7AD774C2" wp14:textId="5D444D18">
      <w:pPr>
        <w:pStyle w:val="ListParagraph"/>
        <w:numPr>
          <w:ilvl w:val="0"/>
          <w:numId w:val="12"/>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Grande attention aux détails et solides capacités organisationnelles</w:t>
      </w:r>
    </w:p>
    <w:p xmlns:wp14="http://schemas.microsoft.com/office/word/2010/wordml" w:rsidP="23C0A945" wp14:paraId="4F348632" wp14:textId="593BACB7">
      <w:pPr>
        <w:pStyle w:val="ListParagraph"/>
        <w:numPr>
          <w:ilvl w:val="0"/>
          <w:numId w:val="12"/>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Capacité à travailler dans un environnement dynamique avec des échéances serrées</w:t>
      </w:r>
    </w:p>
    <w:p xmlns:wp14="http://schemas.microsoft.com/office/word/2010/wordml" w:rsidP="23C0A945" wp14:paraId="333A3A1C" wp14:textId="7C41B535">
      <w:pPr>
        <w:pStyle w:val="ListParagraph"/>
        <w:numPr>
          <w:ilvl w:val="0"/>
          <w:numId w:val="12"/>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Intérêt</w:t>
      </w:r>
      <w:r w:rsidRPr="23C0A945" w:rsidR="1FE45531">
        <w:rPr>
          <w:rFonts w:ascii="Aptos" w:hAnsi="Aptos" w:eastAsia="Aptos" w:cs="Aptos"/>
          <w:noProof w:val="0"/>
          <w:sz w:val="24"/>
          <w:szCs w:val="24"/>
          <w:lang w:val="en-US"/>
        </w:rPr>
        <w:t xml:space="preserve"> pour le marketing sportif, les </w:t>
      </w:r>
      <w:r w:rsidRPr="23C0A945" w:rsidR="1FE45531">
        <w:rPr>
          <w:rFonts w:ascii="Aptos" w:hAnsi="Aptos" w:eastAsia="Aptos" w:cs="Aptos"/>
          <w:noProof w:val="0"/>
          <w:sz w:val="24"/>
          <w:szCs w:val="24"/>
          <w:lang w:val="en-US"/>
        </w:rPr>
        <w:t>médias</w:t>
      </w:r>
      <w:r w:rsidRPr="23C0A945" w:rsidR="1FE45531">
        <w:rPr>
          <w:rFonts w:ascii="Aptos" w:hAnsi="Aptos" w:eastAsia="Aptos" w:cs="Aptos"/>
          <w:noProof w:val="0"/>
          <w:sz w:val="24"/>
          <w:szCs w:val="24"/>
          <w:lang w:val="en-US"/>
        </w:rPr>
        <w:t xml:space="preserve"> </w:t>
      </w:r>
      <w:r w:rsidRPr="23C0A945" w:rsidR="1FE45531">
        <w:rPr>
          <w:rFonts w:ascii="Aptos" w:hAnsi="Aptos" w:eastAsia="Aptos" w:cs="Aptos"/>
          <w:noProof w:val="0"/>
          <w:sz w:val="24"/>
          <w:szCs w:val="24"/>
          <w:lang w:val="en-US"/>
        </w:rPr>
        <w:t>numériques</w:t>
      </w:r>
      <w:r w:rsidRPr="23C0A945" w:rsidR="1FE45531">
        <w:rPr>
          <w:rFonts w:ascii="Aptos" w:hAnsi="Aptos" w:eastAsia="Aptos" w:cs="Aptos"/>
          <w:noProof w:val="0"/>
          <w:sz w:val="24"/>
          <w:szCs w:val="24"/>
          <w:lang w:val="en-US"/>
        </w:rPr>
        <w:t xml:space="preserve"> et le football (</w:t>
      </w:r>
      <w:r w:rsidRPr="23C0A945" w:rsidR="1FE45531">
        <w:rPr>
          <w:rFonts w:ascii="Aptos" w:hAnsi="Aptos" w:eastAsia="Aptos" w:cs="Aptos"/>
          <w:noProof w:val="0"/>
          <w:sz w:val="24"/>
          <w:szCs w:val="24"/>
          <w:lang w:val="en-US"/>
        </w:rPr>
        <w:t>atout</w:t>
      </w:r>
      <w:r w:rsidRPr="23C0A945" w:rsidR="1FE45531">
        <w:rPr>
          <w:rFonts w:ascii="Aptos" w:hAnsi="Aptos" w:eastAsia="Aptos" w:cs="Aptos"/>
          <w:noProof w:val="0"/>
          <w:sz w:val="24"/>
          <w:szCs w:val="24"/>
          <w:lang w:val="en-US"/>
        </w:rPr>
        <w:t>)</w:t>
      </w:r>
    </w:p>
    <w:p xmlns:wp14="http://schemas.microsoft.com/office/word/2010/wordml" w:rsidP="23C0A945" wp14:paraId="4B48B460" wp14:textId="5EA67FED">
      <w:pPr>
        <w:pStyle w:val="Heading2"/>
        <w:spacing w:before="261" w:beforeAutospacing="off" w:after="261" w:afterAutospacing="off"/>
        <w:jc w:val="left"/>
      </w:pPr>
      <w:r w:rsidRPr="23C0A945" w:rsidR="1FE45531">
        <w:rPr>
          <w:rFonts w:ascii="Aptos" w:hAnsi="Aptos" w:eastAsia="Aptos" w:cs="Aptos"/>
          <w:b w:val="1"/>
          <w:bCs w:val="1"/>
          <w:noProof w:val="0"/>
          <w:sz w:val="24"/>
          <w:szCs w:val="24"/>
          <w:lang w:val="en-US"/>
        </w:rPr>
        <w:t>Ce que vous y gagnerez</w:t>
      </w:r>
    </w:p>
    <w:p xmlns:wp14="http://schemas.microsoft.com/office/word/2010/wordml" w:rsidP="23C0A945" wp14:paraId="29B20CFA" wp14:textId="09DCC54F">
      <w:pPr>
        <w:pStyle w:val="ListParagraph"/>
        <w:numPr>
          <w:ilvl w:val="0"/>
          <w:numId w:val="13"/>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Expérience concrète dans la gestion de médias sociaux pour un organisme sportif national</w:t>
      </w:r>
    </w:p>
    <w:p xmlns:wp14="http://schemas.microsoft.com/office/word/2010/wordml" w:rsidP="23C0A945" wp14:paraId="6FA3A324" wp14:textId="78B7534D">
      <w:pPr>
        <w:pStyle w:val="ListParagraph"/>
        <w:numPr>
          <w:ilvl w:val="0"/>
          <w:numId w:val="13"/>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Occasion de créer et publier du contenu vu par un public pancanadien</w:t>
      </w:r>
    </w:p>
    <w:p xmlns:wp14="http://schemas.microsoft.com/office/word/2010/wordml" w:rsidP="23C0A945" wp14:paraId="2D051129" wp14:textId="1594DE7D">
      <w:pPr>
        <w:pStyle w:val="ListParagraph"/>
        <w:numPr>
          <w:ilvl w:val="0"/>
          <w:numId w:val="13"/>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Exposition à des campagnes de marketing sportif et à la gestion de marque</w:t>
      </w:r>
    </w:p>
    <w:p xmlns:wp14="http://schemas.microsoft.com/office/word/2010/wordml" w:rsidP="23C0A945" wp14:paraId="5B832CA1" wp14:textId="1395BB42">
      <w:pPr>
        <w:pStyle w:val="ListParagraph"/>
        <w:numPr>
          <w:ilvl w:val="0"/>
          <w:numId w:val="13"/>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Mentorat professionnel et expérience enrichissant votre portfolio</w:t>
      </w:r>
    </w:p>
    <w:p xmlns:wp14="http://schemas.microsoft.com/office/word/2010/wordml" w:rsidP="23C0A945" wp14:paraId="3BCB3D53" wp14:textId="7436CE10">
      <w:pPr>
        <w:pStyle w:val="ListParagraph"/>
        <w:numPr>
          <w:ilvl w:val="0"/>
          <w:numId w:val="13"/>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 xml:space="preserve">Aperçu du </w:t>
      </w:r>
      <w:r w:rsidRPr="23C0A945" w:rsidR="1FE45531">
        <w:rPr>
          <w:rFonts w:ascii="Aptos" w:hAnsi="Aptos" w:eastAsia="Aptos" w:cs="Aptos"/>
          <w:noProof w:val="0"/>
          <w:sz w:val="24"/>
          <w:szCs w:val="24"/>
          <w:lang w:val="en-US"/>
        </w:rPr>
        <w:t>fonctionnement</w:t>
      </w:r>
      <w:r w:rsidRPr="23C0A945" w:rsidR="1FE45531">
        <w:rPr>
          <w:rFonts w:ascii="Aptos" w:hAnsi="Aptos" w:eastAsia="Aptos" w:cs="Aptos"/>
          <w:noProof w:val="0"/>
          <w:sz w:val="24"/>
          <w:szCs w:val="24"/>
          <w:lang w:val="en-US"/>
        </w:rPr>
        <w:t xml:space="preserve"> des communications et du marketing dans le sport </w:t>
      </w:r>
      <w:r w:rsidRPr="23C0A945" w:rsidR="1FE45531">
        <w:rPr>
          <w:rFonts w:ascii="Aptos" w:hAnsi="Aptos" w:eastAsia="Aptos" w:cs="Aptos"/>
          <w:noProof w:val="0"/>
          <w:sz w:val="24"/>
          <w:szCs w:val="24"/>
          <w:lang w:val="en-US"/>
        </w:rPr>
        <w:t>canadien</w:t>
      </w:r>
    </w:p>
    <w:p xmlns:wp14="http://schemas.microsoft.com/office/word/2010/wordml" w:rsidP="23C0A945" wp14:paraId="023C8733" wp14:textId="6E94AE50">
      <w:pPr>
        <w:pStyle w:val="Heading2"/>
        <w:spacing w:before="261" w:beforeAutospacing="off" w:after="261" w:afterAutospacing="off"/>
        <w:jc w:val="left"/>
      </w:pPr>
      <w:r w:rsidRPr="23C0A945" w:rsidR="1FE45531">
        <w:rPr>
          <w:rFonts w:ascii="Aptos" w:hAnsi="Aptos" w:eastAsia="Aptos" w:cs="Aptos"/>
          <w:b w:val="1"/>
          <w:bCs w:val="1"/>
          <w:noProof w:val="0"/>
          <w:sz w:val="24"/>
          <w:szCs w:val="24"/>
          <w:lang w:val="en-US"/>
        </w:rPr>
        <w:t>Comment postuler</w:t>
      </w:r>
    </w:p>
    <w:p xmlns:wp14="http://schemas.microsoft.com/office/word/2010/wordml" w:rsidP="23C0A945" wp14:paraId="076E5F16" wp14:textId="65B1C14D">
      <w:pPr>
        <w:spacing w:before="210" w:beforeAutospacing="off" w:after="210" w:afterAutospacing="off"/>
        <w:jc w:val="left"/>
      </w:pPr>
      <w:r w:rsidRPr="23C0A945" w:rsidR="1FE45531">
        <w:rPr>
          <w:rFonts w:ascii="Aptos" w:hAnsi="Aptos" w:eastAsia="Aptos" w:cs="Aptos"/>
          <w:noProof w:val="0"/>
          <w:sz w:val="24"/>
          <w:szCs w:val="24"/>
          <w:lang w:val="en-US"/>
        </w:rPr>
        <w:t>Les candidat(e)s intéressé(e)s doivent soumettre :</w:t>
      </w:r>
    </w:p>
    <w:p xmlns:wp14="http://schemas.microsoft.com/office/word/2010/wordml" w:rsidP="23C0A945" wp14:paraId="2021E87B" wp14:textId="3D75909C">
      <w:pPr>
        <w:pStyle w:val="ListParagraph"/>
        <w:numPr>
          <w:ilvl w:val="0"/>
          <w:numId w:val="14"/>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Un CV</w:t>
      </w:r>
    </w:p>
    <w:p xmlns:wp14="http://schemas.microsoft.com/office/word/2010/wordml" w:rsidP="23C0A945" wp14:paraId="6AE34F9C" wp14:textId="0F45EF13">
      <w:pPr>
        <w:pStyle w:val="ListParagraph"/>
        <w:numPr>
          <w:ilvl w:val="0"/>
          <w:numId w:val="14"/>
        </w:numPr>
        <w:spacing w:before="210" w:beforeAutospacing="off" w:after="210" w:afterAutospacing="off"/>
        <w:jc w:val="left"/>
        <w:rPr>
          <w:rFonts w:ascii="Aptos" w:hAnsi="Aptos" w:eastAsia="Aptos" w:cs="Aptos"/>
          <w:noProof w:val="0"/>
          <w:sz w:val="24"/>
          <w:szCs w:val="24"/>
          <w:lang w:val="en-US"/>
        </w:rPr>
      </w:pPr>
      <w:r w:rsidRPr="23C0A945" w:rsidR="1FE45531">
        <w:rPr>
          <w:rFonts w:ascii="Aptos" w:hAnsi="Aptos" w:eastAsia="Aptos" w:cs="Aptos"/>
          <w:noProof w:val="0"/>
          <w:sz w:val="24"/>
          <w:szCs w:val="24"/>
          <w:lang w:val="en-US"/>
        </w:rPr>
        <w:t>Une courte lettre de présentation indiquant leur intérêt pour le rôle et leurs disponibilités</w:t>
      </w:r>
    </w:p>
    <w:p xmlns:wp14="http://schemas.microsoft.com/office/word/2010/wordml" w:rsidP="23C0A945" wp14:paraId="3B43EA84" wp14:textId="43CD9B4A">
      <w:pPr>
        <w:spacing w:before="210" w:beforeAutospacing="off" w:after="210" w:afterAutospacing="off"/>
        <w:jc w:val="left"/>
      </w:pPr>
      <w:r w:rsidRPr="23C0A945" w:rsidR="1FE45531">
        <w:rPr>
          <w:rFonts w:ascii="Aptos" w:hAnsi="Aptos" w:eastAsia="Aptos" w:cs="Aptos"/>
          <w:noProof w:val="0"/>
          <w:sz w:val="24"/>
          <w:szCs w:val="24"/>
          <w:lang w:val="en-US"/>
        </w:rPr>
        <w:t xml:space="preserve">Les candidatures doivent être envoyées à : </w:t>
      </w:r>
      <w:r w:rsidRPr="23C0A945" w:rsidR="1FE45531">
        <w:rPr>
          <w:rFonts w:ascii="Aptos" w:hAnsi="Aptos" w:eastAsia="Aptos" w:cs="Aptos"/>
          <w:b w:val="1"/>
          <w:bCs w:val="1"/>
          <w:noProof w:val="0"/>
          <w:sz w:val="24"/>
          <w:szCs w:val="24"/>
          <w:lang w:val="en-US"/>
        </w:rPr>
        <w:t xml:space="preserve">Braydon Stachel – </w:t>
      </w:r>
      <w:hyperlink r:id="R721bf4c8865344a0">
        <w:r w:rsidRPr="23C0A945" w:rsidR="1FE45531">
          <w:rPr>
            <w:rStyle w:val="Hyperlink"/>
            <w:rFonts w:ascii="Aptos" w:hAnsi="Aptos" w:eastAsia="Aptos" w:cs="Aptos"/>
            <w:b w:val="1"/>
            <w:bCs w:val="1"/>
            <w:noProof w:val="0"/>
            <w:sz w:val="24"/>
            <w:szCs w:val="24"/>
            <w:lang w:val="en-US"/>
          </w:rPr>
          <w:t>bstachel@footballcanada.com</w:t>
        </w:r>
      </w:hyperlink>
    </w:p>
    <w:p xmlns:wp14="http://schemas.microsoft.com/office/word/2010/wordml" w:rsidP="23C0A945" wp14:paraId="39BB3C2C" wp14:textId="5309D177">
      <w:pPr>
        <w:spacing w:before="210" w:beforeAutospacing="off" w:after="210" w:afterAutospacing="off"/>
        <w:jc w:val="left"/>
        <w:rPr>
          <w:rFonts w:ascii="Aptos" w:hAnsi="Aptos" w:eastAsia="Aptos" w:cs="Aptos"/>
          <w:b w:val="1"/>
          <w:bCs w:val="1"/>
          <w:noProof w:val="0"/>
          <w:sz w:val="24"/>
          <w:szCs w:val="24"/>
          <w:lang w:val="en-US"/>
        </w:rPr>
      </w:pPr>
      <w:r w:rsidRPr="23C0A945" w:rsidR="1FE45531">
        <w:rPr>
          <w:rFonts w:ascii="Aptos" w:hAnsi="Aptos" w:eastAsia="Aptos" w:cs="Aptos"/>
          <w:b w:val="1"/>
          <w:bCs w:val="1"/>
          <w:noProof w:val="0"/>
          <w:sz w:val="24"/>
          <w:szCs w:val="24"/>
          <w:lang w:val="en-US"/>
        </w:rPr>
        <w:t xml:space="preserve">Date </w:t>
      </w:r>
      <w:r w:rsidRPr="23C0A945" w:rsidR="1FE45531">
        <w:rPr>
          <w:rFonts w:ascii="Aptos" w:hAnsi="Aptos" w:eastAsia="Aptos" w:cs="Aptos"/>
          <w:b w:val="1"/>
          <w:bCs w:val="1"/>
          <w:noProof w:val="0"/>
          <w:sz w:val="24"/>
          <w:szCs w:val="24"/>
          <w:lang w:val="en-US"/>
        </w:rPr>
        <w:t>limite</w:t>
      </w:r>
      <w:r w:rsidRPr="23C0A945" w:rsidR="1FE45531">
        <w:rPr>
          <w:rFonts w:ascii="Aptos" w:hAnsi="Aptos" w:eastAsia="Aptos" w:cs="Aptos"/>
          <w:b w:val="1"/>
          <w:bCs w:val="1"/>
          <w:noProof w:val="0"/>
          <w:sz w:val="24"/>
          <w:szCs w:val="24"/>
          <w:lang w:val="en-US"/>
        </w:rPr>
        <w:t xml:space="preserve"> :</w:t>
      </w:r>
      <w:r w:rsidRPr="23C0A945" w:rsidR="23DEF3DE">
        <w:rPr>
          <w:rFonts w:ascii="Aptos" w:hAnsi="Aptos" w:eastAsia="Aptos" w:cs="Aptos"/>
          <w:b w:val="1"/>
          <w:bCs w:val="1"/>
          <w:noProof w:val="0"/>
          <w:sz w:val="24"/>
          <w:szCs w:val="24"/>
          <w:lang w:val="en-US"/>
        </w:rPr>
        <w:t xml:space="preserve"> 14 </w:t>
      </w:r>
      <w:r w:rsidRPr="23C0A945" w:rsidR="23DEF3DE">
        <w:rPr>
          <w:rFonts w:ascii="Aptos" w:hAnsi="Aptos" w:eastAsia="Aptos" w:cs="Aptos"/>
          <w:b w:val="1"/>
          <w:bCs w:val="1"/>
          <w:noProof w:val="0"/>
          <w:sz w:val="24"/>
          <w:szCs w:val="24"/>
          <w:lang w:val="en-US"/>
        </w:rPr>
        <w:t>Dec,</w:t>
      </w:r>
      <w:r w:rsidRPr="23C0A945" w:rsidR="23DEF3DE">
        <w:rPr>
          <w:rFonts w:ascii="Aptos" w:hAnsi="Aptos" w:eastAsia="Aptos" w:cs="Aptos"/>
          <w:b w:val="1"/>
          <w:bCs w:val="1"/>
          <w:noProof w:val="0"/>
          <w:sz w:val="24"/>
          <w:szCs w:val="24"/>
          <w:lang w:val="en-US"/>
        </w:rPr>
        <w:t xml:space="preserve"> 2025</w:t>
      </w:r>
    </w:p>
    <w:p xmlns:wp14="http://schemas.microsoft.com/office/word/2010/wordml" w:rsidP="23C0A945" wp14:paraId="5282E5AD" wp14:textId="2E367F5D">
      <w:pPr>
        <w:spacing w:before="210" w:beforeAutospacing="off" w:after="210" w:afterAutospacing="off"/>
        <w:jc w:val="left"/>
      </w:pPr>
      <w:r w:rsidRPr="23C0A945" w:rsidR="1FE45531">
        <w:rPr>
          <w:rFonts w:ascii="Aptos" w:hAnsi="Aptos" w:eastAsia="Aptos" w:cs="Aptos"/>
          <w:noProof w:val="0"/>
          <w:sz w:val="24"/>
          <w:szCs w:val="24"/>
          <w:lang w:val="en-US"/>
        </w:rPr>
        <w:t>Football Canada souscrit au principe d’égalité d’accès à l’emploi et encourage toutes les candidatures qualifiées.</w:t>
      </w:r>
    </w:p>
    <w:p xmlns:wp14="http://schemas.microsoft.com/office/word/2010/wordml" w:rsidP="23C0A945" wp14:paraId="32B6F51E" wp14:textId="5E43D52E">
      <w:pPr>
        <w:pStyle w:val="Normal"/>
        <w:jc w:val="left"/>
        <w:rPr>
          <w:b w:val="1"/>
          <w:bCs w:val="1"/>
          <w:noProof w:val="0"/>
          <w:lang w:val="en-US"/>
        </w:rPr>
      </w:pPr>
    </w:p>
    <w:p xmlns:wp14="http://schemas.microsoft.com/office/word/2010/wordml" w:rsidP="23C0A945" wp14:paraId="2C078E63" wp14:textId="23D5DD48">
      <w:pPr>
        <w:spacing w:before="210" w:beforeAutospacing="off" w:after="210" w:afterAutospacing="off"/>
        <w:rPr>
          <w:rFonts w:ascii="Aptos" w:hAnsi="Aptos" w:eastAsia="Aptos" w:cs="Aptos"/>
          <w:noProof w:val="0"/>
          <w:sz w:val="24"/>
          <w:szCs w:val="24"/>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4">
    <w:nsid w:val="16902c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eae97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1ad44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e186c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fa650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d47ba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e386a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2ff03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93a32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76eb1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b7516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d0008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af04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682a9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7946D0"/>
    <w:rsid w:val="0366115F"/>
    <w:rsid w:val="1152EA99"/>
    <w:rsid w:val="1FE45531"/>
    <w:rsid w:val="23C0A945"/>
    <w:rsid w:val="23DEF3DE"/>
    <w:rsid w:val="2B7946D0"/>
    <w:rsid w:val="4635E96E"/>
    <w:rsid w:val="4B244F52"/>
    <w:rsid w:val="4C7F10D0"/>
    <w:rsid w:val="51651B1A"/>
    <w:rsid w:val="5333A6DE"/>
    <w:rsid w:val="673C118F"/>
    <w:rsid w:val="6A0B9DCC"/>
    <w:rsid w:val="772C4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46D0"/>
  <w15:chartTrackingRefBased/>
  <w15:docId w15:val="{158B6873-DE69-4765-BBBE-C0137565A0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3C0A945"/>
    <w:pPr>
      <w:spacing/>
      <w:ind w:left="720"/>
      <w:contextualSpacing/>
    </w:pPr>
  </w:style>
  <w:style w:type="character" w:styleId="Hyperlink">
    <w:uiPriority w:val="99"/>
    <w:name w:val="Hyperlink"/>
    <w:basedOn w:val="DefaultParagraphFont"/>
    <w:unhideWhenUsed/>
    <w:rsid w:val="23C0A945"/>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Id1226444310" /><Relationship Type="http://schemas.openxmlformats.org/officeDocument/2006/relationships/hyperlink" Target="mailto:bstachel@footballcanada.com" TargetMode="External" Id="R721bf4c8865344a0" /><Relationship Type="http://schemas.openxmlformats.org/officeDocument/2006/relationships/numbering" Target="numbering.xml" Id="Rb8b8071c680246e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2025-12-03T17:37:01.3930134Z</dcterms:created>
  <dcterms:modified xsi:type="dcterms:W3CDTF">2025-12-03T17:45:37.5412768Z</dcterms:modified>
  <dc:creator>Braydon Stachel</dc:creator>
  <lastModifiedBy>Braydon Stachel</lastModifiedBy>
</coreProperties>
</file>